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EE" w:rsidRDefault="00A851DE" w:rsidP="00285DEE">
      <w:pPr>
        <w:pStyle w:val="a3"/>
        <w:jc w:val="right"/>
        <w:rPr>
          <w:rStyle w:val="a6"/>
          <w:color w:val="000000"/>
          <w:sz w:val="22"/>
          <w:szCs w:val="22"/>
        </w:rPr>
      </w:pPr>
      <w:r w:rsidRPr="00AF1865">
        <w:rPr>
          <w:rStyle w:val="a6"/>
          <w:color w:val="000000"/>
          <w:szCs w:val="22"/>
        </w:rPr>
        <w:t xml:space="preserve">                                                                                  </w:t>
      </w:r>
      <w:r w:rsidR="00285DEE">
        <w:rPr>
          <w:rStyle w:val="a6"/>
          <w:color w:val="000000"/>
          <w:sz w:val="22"/>
          <w:szCs w:val="22"/>
        </w:rPr>
        <w:t>Утверждаю</w:t>
      </w:r>
    </w:p>
    <w:p w:rsidR="00285DEE" w:rsidRDefault="00285DEE" w:rsidP="00285DEE">
      <w:pPr>
        <w:pStyle w:val="a3"/>
        <w:jc w:val="right"/>
        <w:rPr>
          <w:rStyle w:val="a6"/>
          <w:color w:val="000000"/>
          <w:sz w:val="22"/>
          <w:szCs w:val="22"/>
        </w:rPr>
      </w:pPr>
      <w:r>
        <w:rPr>
          <w:rStyle w:val="a6"/>
          <w:color w:val="000000"/>
          <w:sz w:val="22"/>
          <w:szCs w:val="22"/>
        </w:rPr>
        <w:t xml:space="preserve">                                                                                   Директор МКОУ «Рыбалкинская СОШ»</w:t>
      </w:r>
    </w:p>
    <w:p w:rsidR="00285DEE" w:rsidRDefault="00285DEE" w:rsidP="00285DEE">
      <w:pPr>
        <w:pStyle w:val="a3"/>
        <w:jc w:val="right"/>
        <w:rPr>
          <w:rStyle w:val="a6"/>
          <w:color w:val="000000"/>
          <w:sz w:val="22"/>
          <w:szCs w:val="22"/>
        </w:rPr>
      </w:pPr>
      <w:r>
        <w:rPr>
          <w:rStyle w:val="a6"/>
          <w:color w:val="000000"/>
          <w:sz w:val="22"/>
          <w:szCs w:val="22"/>
        </w:rPr>
        <w:t xml:space="preserve">                                                                                     ____________________ Магомедов А.М. </w:t>
      </w:r>
    </w:p>
    <w:p w:rsidR="00285DEE" w:rsidRDefault="00285DEE" w:rsidP="00285DEE">
      <w:pPr>
        <w:pStyle w:val="a3"/>
        <w:jc w:val="right"/>
      </w:pPr>
    </w:p>
    <w:p w:rsidR="00A851DE" w:rsidRPr="00AF1865" w:rsidRDefault="00A851DE" w:rsidP="00285DEE">
      <w:pPr>
        <w:pStyle w:val="a3"/>
        <w:jc w:val="center"/>
        <w:rPr>
          <w:b/>
          <w:szCs w:val="22"/>
        </w:rPr>
      </w:pPr>
      <w:r w:rsidRPr="00AF1865">
        <w:rPr>
          <w:b/>
          <w:szCs w:val="22"/>
        </w:rPr>
        <w:t>Программа</w:t>
      </w:r>
    </w:p>
    <w:p w:rsidR="001A23BF" w:rsidRDefault="007F00D1" w:rsidP="001A23B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«Формирование профессиональной направленности»</w:t>
      </w:r>
    </w:p>
    <w:p w:rsidR="007F00D1" w:rsidRPr="007F00D1" w:rsidRDefault="007F00D1" w:rsidP="007F00D1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Для учащихся 8-11 кл.</w:t>
      </w:r>
    </w:p>
    <w:p w:rsidR="00A851DE" w:rsidRPr="00AF1865" w:rsidRDefault="00EF3B31" w:rsidP="001A23BF">
      <w:pPr>
        <w:pStyle w:val="a3"/>
        <w:jc w:val="center"/>
        <w:rPr>
          <w:b/>
          <w:szCs w:val="22"/>
        </w:rPr>
      </w:pPr>
      <w:r>
        <w:rPr>
          <w:b/>
          <w:szCs w:val="22"/>
        </w:rPr>
        <w:t>на 2019</w:t>
      </w:r>
      <w:r w:rsidR="00093D4C">
        <w:rPr>
          <w:b/>
          <w:szCs w:val="22"/>
        </w:rPr>
        <w:t>-20</w:t>
      </w:r>
      <w:r>
        <w:rPr>
          <w:b/>
          <w:szCs w:val="22"/>
        </w:rPr>
        <w:t>20</w:t>
      </w:r>
      <w:bookmarkStart w:id="0" w:name="_GoBack"/>
      <w:bookmarkEnd w:id="0"/>
      <w:r w:rsidR="00A851DE" w:rsidRPr="00AF1865">
        <w:rPr>
          <w:b/>
          <w:szCs w:val="22"/>
        </w:rPr>
        <w:t xml:space="preserve"> уч. год</w:t>
      </w:r>
    </w:p>
    <w:p w:rsidR="00A851DE" w:rsidRPr="00AF1865" w:rsidRDefault="00A851DE" w:rsidP="00A851DE">
      <w:pPr>
        <w:pStyle w:val="a3"/>
        <w:rPr>
          <w:szCs w:val="22"/>
        </w:rPr>
      </w:pPr>
    </w:p>
    <w:p w:rsidR="00CB1BBA" w:rsidRPr="00AF1865" w:rsidRDefault="00CB1BBA" w:rsidP="00CB1BBA">
      <w:pPr>
        <w:jc w:val="center"/>
        <w:rPr>
          <w:color w:val="000000"/>
          <w:szCs w:val="22"/>
        </w:rPr>
      </w:pPr>
      <w:r w:rsidRPr="00AF1865">
        <w:rPr>
          <w:b/>
          <w:i/>
          <w:color w:val="000000"/>
          <w:szCs w:val="22"/>
          <w:u w:val="single"/>
        </w:rPr>
        <w:t>Цель программы</w:t>
      </w:r>
      <w:r w:rsidRPr="00AF1865">
        <w:rPr>
          <w:color w:val="000000"/>
          <w:szCs w:val="22"/>
        </w:rPr>
        <w:t>:</w:t>
      </w:r>
    </w:p>
    <w:p w:rsidR="00A851DE" w:rsidRPr="00AF1865" w:rsidRDefault="003E338F" w:rsidP="00CB1BBA">
      <w:pPr>
        <w:pStyle w:val="a3"/>
        <w:numPr>
          <w:ilvl w:val="0"/>
          <w:numId w:val="7"/>
        </w:numPr>
        <w:rPr>
          <w:szCs w:val="22"/>
        </w:rPr>
      </w:pPr>
      <w:r w:rsidRPr="00AF1865">
        <w:rPr>
          <w:rFonts w:cs="Tahoma"/>
          <w:szCs w:val="28"/>
        </w:rPr>
        <w:t>создать психолого-педагог</w:t>
      </w:r>
      <w:r w:rsidR="00574DD4">
        <w:rPr>
          <w:rFonts w:cs="Tahoma"/>
          <w:szCs w:val="28"/>
        </w:rPr>
        <w:t>ические условия, способствующие своевременной сформированности профессиональной направленности учащихся с 8 по 11 класс.</w:t>
      </w:r>
    </w:p>
    <w:p w:rsidR="003E338F" w:rsidRPr="00AF1865" w:rsidRDefault="003E338F" w:rsidP="00A851DE">
      <w:pPr>
        <w:pStyle w:val="a3"/>
        <w:rPr>
          <w:szCs w:val="22"/>
        </w:rPr>
      </w:pPr>
    </w:p>
    <w:p w:rsidR="00CB1BBA" w:rsidRPr="00AF1865" w:rsidRDefault="00CB1BBA" w:rsidP="00CB1BBA">
      <w:pPr>
        <w:ind w:left="780"/>
        <w:jc w:val="center"/>
        <w:rPr>
          <w:b/>
          <w:i/>
          <w:color w:val="000000"/>
          <w:szCs w:val="22"/>
          <w:u w:val="single"/>
        </w:rPr>
      </w:pPr>
      <w:r w:rsidRPr="0031650B">
        <w:rPr>
          <w:b/>
          <w:i/>
          <w:color w:val="000000"/>
          <w:szCs w:val="22"/>
          <w:u w:val="single"/>
        </w:rPr>
        <w:t>Основные задачи:</w:t>
      </w:r>
    </w:p>
    <w:p w:rsidR="008F4024" w:rsidRDefault="007D6636" w:rsidP="008F4024">
      <w:pPr>
        <w:pStyle w:val="a7"/>
        <w:numPr>
          <w:ilvl w:val="0"/>
          <w:numId w:val="7"/>
        </w:numPr>
        <w:tabs>
          <w:tab w:val="left" w:pos="0"/>
          <w:tab w:val="left" w:pos="263"/>
        </w:tabs>
        <w:spacing w:after="200" w:line="276" w:lineRule="auto"/>
        <w:jc w:val="both"/>
        <w:rPr>
          <w:rFonts w:eastAsia="Calibri"/>
        </w:rPr>
      </w:pPr>
      <w:r w:rsidRPr="007D6636">
        <w:rPr>
          <w:rFonts w:eastAsia="Calibri"/>
        </w:rPr>
        <w:t xml:space="preserve">оказывать </w:t>
      </w:r>
      <w:proofErr w:type="spellStart"/>
      <w:r w:rsidRPr="007D6636">
        <w:rPr>
          <w:rFonts w:eastAsia="Calibri"/>
        </w:rPr>
        <w:t>профориентационную</w:t>
      </w:r>
      <w:proofErr w:type="spellEnd"/>
      <w:r w:rsidRPr="007D6636">
        <w:rPr>
          <w:rFonts w:eastAsia="Calibri"/>
        </w:rPr>
        <w:t xml:space="preserve"> поддержку обучающимся в процессе выбора профиля и сферы будущей профессиональной деятельности с учетом построения индивидуальной образовательной траектории;</w:t>
      </w:r>
    </w:p>
    <w:p w:rsidR="007D6636" w:rsidRPr="008F4024" w:rsidRDefault="007D6636" w:rsidP="008F4024">
      <w:pPr>
        <w:pStyle w:val="a7"/>
        <w:numPr>
          <w:ilvl w:val="0"/>
          <w:numId w:val="7"/>
        </w:numPr>
        <w:tabs>
          <w:tab w:val="left" w:pos="0"/>
          <w:tab w:val="left" w:pos="263"/>
        </w:tabs>
        <w:spacing w:after="200" w:line="276" w:lineRule="auto"/>
        <w:jc w:val="both"/>
        <w:rPr>
          <w:rFonts w:eastAsia="Calibri"/>
        </w:rPr>
      </w:pPr>
      <w:r w:rsidRPr="008F4024">
        <w:rPr>
          <w:rFonts w:eastAsia="Calibri"/>
        </w:rPr>
        <w:t xml:space="preserve">совершенствовать организацию деятельности </w:t>
      </w:r>
      <w:r w:rsidR="0031650B">
        <w:rPr>
          <w:rFonts w:eastAsia="Calibri"/>
        </w:rPr>
        <w:t>с родителями и обучающимися по </w:t>
      </w:r>
      <w:r w:rsidR="00DD0822">
        <w:rPr>
          <w:rFonts w:eastAsia="Calibri"/>
        </w:rPr>
        <w:t>профориентационной </w:t>
      </w:r>
      <w:r w:rsidRPr="008F4024">
        <w:rPr>
          <w:rFonts w:eastAsia="Calibri"/>
        </w:rPr>
        <w:t>работе;</w:t>
      </w:r>
    </w:p>
    <w:p w:rsidR="00CC1DA8" w:rsidRPr="00AF1865" w:rsidRDefault="00CC1DA8" w:rsidP="00CC1DA8">
      <w:pPr>
        <w:jc w:val="center"/>
        <w:rPr>
          <w:b/>
          <w:i/>
          <w:szCs w:val="22"/>
          <w:u w:val="single"/>
        </w:rPr>
      </w:pPr>
      <w:r w:rsidRPr="00DD0822">
        <w:rPr>
          <w:b/>
          <w:i/>
          <w:szCs w:val="22"/>
          <w:u w:val="single"/>
        </w:rPr>
        <w:t>Актуальность</w:t>
      </w:r>
    </w:p>
    <w:p w:rsidR="00DD0822" w:rsidRPr="00DD0822" w:rsidRDefault="00DD0822" w:rsidP="00DD0822">
      <w:pPr>
        <w:ind w:firstLine="425"/>
        <w:jc w:val="both"/>
        <w:rPr>
          <w:rFonts w:eastAsia="Calibri"/>
        </w:rPr>
      </w:pPr>
      <w:r w:rsidRPr="00DD0822">
        <w:rPr>
          <w:rFonts w:eastAsia="Calibri"/>
        </w:rPr>
        <w:t xml:space="preserve">Школа как важнейший функциональный элемент государства отражает состояние и тенденции развития общества и определяет его будущее. Роль практической профориентации приобретает в настоящее время особую актуальность и значимость. Данные услуги все более востребованы населением, и этому есть ряд причин. </w:t>
      </w:r>
    </w:p>
    <w:p w:rsidR="00DD0822" w:rsidRPr="00DD0822" w:rsidRDefault="00DD0822" w:rsidP="00DD0822">
      <w:pPr>
        <w:ind w:firstLine="567"/>
        <w:jc w:val="both"/>
        <w:rPr>
          <w:rFonts w:eastAsia="Calibri"/>
        </w:rPr>
      </w:pPr>
      <w:r w:rsidRPr="00DD0822">
        <w:rPr>
          <w:rFonts w:eastAsia="Calibri"/>
        </w:rPr>
        <w:t>Во-первых, мир профессий стал боле</w:t>
      </w:r>
      <w:r>
        <w:rPr>
          <w:rFonts w:eastAsia="Calibri"/>
        </w:rPr>
        <w:t xml:space="preserve">е дифференцирован, чрезвычайно динамичен и </w:t>
      </w:r>
      <w:r w:rsidRPr="00DD0822">
        <w:rPr>
          <w:rFonts w:eastAsia="Calibri"/>
        </w:rPr>
        <w:t>изменчив, количество вузов и направлений работы увеличило</w:t>
      </w:r>
      <w:r>
        <w:rPr>
          <w:rFonts w:eastAsia="Calibri"/>
        </w:rPr>
        <w:t xml:space="preserve">сь в разы. Ежегодно появляется около 500 новых профессий, многие профессии сегодня «живут» лишь 5-15 лет, затем либо «умирают», либо </w:t>
      </w:r>
      <w:r w:rsidR="00FA7A71">
        <w:rPr>
          <w:rFonts w:eastAsia="Calibri"/>
        </w:rPr>
        <w:t xml:space="preserve">меняются до </w:t>
      </w:r>
      <w:r w:rsidRPr="00DD0822">
        <w:rPr>
          <w:rFonts w:eastAsia="Calibri"/>
        </w:rPr>
        <w:t xml:space="preserve">неузнаваемости. </w:t>
      </w:r>
    </w:p>
    <w:p w:rsidR="00DD0822" w:rsidRPr="00DD0822" w:rsidRDefault="00DD0822" w:rsidP="00DD0822">
      <w:pPr>
        <w:ind w:firstLine="425"/>
        <w:jc w:val="both"/>
        <w:rPr>
          <w:rFonts w:eastAsia="Calibri"/>
        </w:rPr>
      </w:pPr>
      <w:r>
        <w:rPr>
          <w:rFonts w:eastAsia="Calibri"/>
        </w:rPr>
        <w:t xml:space="preserve">Во-вторых, на смену </w:t>
      </w:r>
      <w:proofErr w:type="spellStart"/>
      <w:r w:rsidRPr="00DD0822">
        <w:rPr>
          <w:rFonts w:eastAsia="Calibri"/>
        </w:rPr>
        <w:t>монопрофессионализму</w:t>
      </w:r>
      <w:proofErr w:type="spellEnd"/>
      <w:r w:rsidRPr="00DD0822">
        <w:rPr>
          <w:rFonts w:eastAsia="Calibri"/>
        </w:rPr>
        <w:t xml:space="preserve"> приходит </w:t>
      </w:r>
      <w:proofErr w:type="spellStart"/>
      <w:r w:rsidRPr="00DD0822">
        <w:rPr>
          <w:rFonts w:eastAsia="Calibri"/>
        </w:rPr>
        <w:t>по</w:t>
      </w:r>
      <w:r>
        <w:rPr>
          <w:rFonts w:eastAsia="Calibri"/>
        </w:rPr>
        <w:t>липрофессионализм</w:t>
      </w:r>
      <w:proofErr w:type="spellEnd"/>
      <w:r>
        <w:rPr>
          <w:rFonts w:eastAsia="Calibri"/>
        </w:rPr>
        <w:t xml:space="preserve">. Это значит, что человеку надо стремиться овладевать не одной единственной профессией, </w:t>
      </w:r>
      <w:r w:rsidRPr="00DD0822">
        <w:rPr>
          <w:rFonts w:eastAsia="Calibri"/>
        </w:rPr>
        <w:t xml:space="preserve">а несколькими смежными. Следовательно, профессиональный выбор стало делать все сложнее, соответственно, актуальность профориентационной помощи в этом - возросла. </w:t>
      </w:r>
    </w:p>
    <w:p w:rsidR="00DD0822" w:rsidRPr="00DD0822" w:rsidRDefault="00DD0822" w:rsidP="00DD0822">
      <w:pPr>
        <w:ind w:firstLine="425"/>
        <w:jc w:val="both"/>
        <w:rPr>
          <w:rFonts w:eastAsia="Calibri"/>
        </w:rPr>
      </w:pPr>
      <w:r w:rsidRPr="00DD0822">
        <w:rPr>
          <w:rFonts w:eastAsia="Calibri"/>
        </w:rPr>
        <w:t>Усиление внимания к вопросам профессиональной ориентации в образовательных учреждениях со стороны государства побуждает оптимизировать профессиональное самоопределение учащихся гимназии специальной организацией их деятельности через создание системы организационно-педагогического сопровождения профориентационной работы.</w:t>
      </w:r>
    </w:p>
    <w:p w:rsidR="00DE1607" w:rsidRPr="00AF1865" w:rsidRDefault="00DE1607" w:rsidP="00657FD2">
      <w:pPr>
        <w:jc w:val="both"/>
        <w:rPr>
          <w:szCs w:val="28"/>
        </w:rPr>
      </w:pPr>
    </w:p>
    <w:p w:rsidR="00093D4C" w:rsidRPr="00FA7A71" w:rsidRDefault="00DE1607" w:rsidP="00FA7A71">
      <w:pPr>
        <w:pStyle w:val="a3"/>
        <w:rPr>
          <w:szCs w:val="22"/>
        </w:rPr>
      </w:pPr>
      <w:r w:rsidRPr="00AF1865">
        <w:rPr>
          <w:b/>
          <w:i/>
          <w:szCs w:val="22"/>
          <w:u w:val="single"/>
        </w:rPr>
        <w:t>Срок реализации программы:</w:t>
      </w:r>
      <w:bookmarkStart w:id="1" w:name="5"/>
      <w:r w:rsidR="00FA7A71">
        <w:rPr>
          <w:szCs w:val="22"/>
        </w:rPr>
        <w:t>1 год</w:t>
      </w:r>
    </w:p>
    <w:p w:rsidR="000E23E0" w:rsidRPr="00AF1865" w:rsidRDefault="000E23E0" w:rsidP="00AF042B">
      <w:pPr>
        <w:pStyle w:val="a3"/>
        <w:rPr>
          <w:szCs w:val="22"/>
        </w:rPr>
      </w:pPr>
    </w:p>
    <w:bookmarkEnd w:id="1"/>
    <w:p w:rsidR="00DE1607" w:rsidRPr="00DF2BCA" w:rsidRDefault="00DE1607" w:rsidP="00DE1607">
      <w:pPr>
        <w:rPr>
          <w:szCs w:val="22"/>
        </w:rPr>
      </w:pPr>
      <w:r w:rsidRPr="00DF2BCA">
        <w:rPr>
          <w:b/>
          <w:szCs w:val="22"/>
        </w:rPr>
        <w:t>Программу реализует</w:t>
      </w:r>
      <w:r w:rsidRPr="00DF2BCA">
        <w:rPr>
          <w:szCs w:val="22"/>
        </w:rPr>
        <w:t xml:space="preserve"> педагог-психолог </w:t>
      </w:r>
      <w:r w:rsidR="00285DEE">
        <w:rPr>
          <w:szCs w:val="22"/>
        </w:rPr>
        <w:t xml:space="preserve">Абдуразакова Патимат Абдухаликовна </w:t>
      </w:r>
    </w:p>
    <w:p w:rsidR="00DE1607" w:rsidRPr="00DF2BCA" w:rsidRDefault="00DE1607" w:rsidP="00DE1607">
      <w:pPr>
        <w:rPr>
          <w:szCs w:val="22"/>
        </w:rPr>
      </w:pPr>
      <w:r w:rsidRPr="00DF2BCA">
        <w:rPr>
          <w:b/>
          <w:szCs w:val="22"/>
        </w:rPr>
        <w:t>Эффективность программы</w:t>
      </w:r>
      <w:r w:rsidRPr="00DF2BCA">
        <w:rPr>
          <w:szCs w:val="22"/>
        </w:rPr>
        <w:t xml:space="preserve"> оценивается по результатам наблюдения </w:t>
      </w:r>
    </w:p>
    <w:p w:rsidR="00FB316E" w:rsidRPr="00AF1865" w:rsidRDefault="00DE1607" w:rsidP="008B6BFA">
      <w:pPr>
        <w:rPr>
          <w:szCs w:val="22"/>
        </w:rPr>
      </w:pPr>
      <w:r w:rsidRPr="0001387E">
        <w:rPr>
          <w:szCs w:val="22"/>
        </w:rPr>
        <w:t xml:space="preserve">Программа </w:t>
      </w:r>
      <w:r w:rsidRPr="0001387E">
        <w:rPr>
          <w:b/>
          <w:szCs w:val="22"/>
        </w:rPr>
        <w:t>составлена с учетом</w:t>
      </w:r>
      <w:r w:rsidRPr="00DE1607">
        <w:rPr>
          <w:szCs w:val="22"/>
        </w:rPr>
        <w:t>психолого-возрастных особенностей детей.</w:t>
      </w:r>
    </w:p>
    <w:p w:rsidR="00266DCE" w:rsidRPr="00AF1865" w:rsidRDefault="00266DCE" w:rsidP="00266DCE">
      <w:pPr>
        <w:pStyle w:val="a3"/>
        <w:jc w:val="center"/>
        <w:rPr>
          <w:b/>
          <w:i/>
          <w:szCs w:val="22"/>
          <w:u w:val="single"/>
        </w:rPr>
      </w:pPr>
      <w:bookmarkStart w:id="2" w:name="4"/>
    </w:p>
    <w:p w:rsidR="00266DCE" w:rsidRPr="00AF1865" w:rsidRDefault="00266DCE" w:rsidP="00266DCE">
      <w:pPr>
        <w:pStyle w:val="a3"/>
        <w:jc w:val="center"/>
        <w:rPr>
          <w:b/>
          <w:i/>
          <w:szCs w:val="22"/>
          <w:u w:val="single"/>
        </w:rPr>
      </w:pPr>
      <w:r w:rsidRPr="006C72F2">
        <w:rPr>
          <w:b/>
          <w:i/>
          <w:szCs w:val="22"/>
          <w:u w:val="single"/>
        </w:rPr>
        <w:t>Планируемые результаты работы:</w:t>
      </w:r>
    </w:p>
    <w:p w:rsidR="00AF1865" w:rsidRPr="006C72F2" w:rsidRDefault="0056585D" w:rsidP="0056585D">
      <w:pPr>
        <w:pStyle w:val="a3"/>
        <w:numPr>
          <w:ilvl w:val="0"/>
          <w:numId w:val="11"/>
        </w:numPr>
        <w:rPr>
          <w:b/>
          <w:bCs/>
          <w:szCs w:val="22"/>
        </w:rPr>
      </w:pPr>
      <w:r w:rsidRPr="0056585D">
        <w:rPr>
          <w:rFonts w:eastAsia="Calibri"/>
        </w:rPr>
        <w:t>Повышение эффективности профориентационной деятельности педагогического коллектива по обеспечению системы организационно-психолого-педагогического сопровождения профессионального самоопределения обучающихся</w:t>
      </w:r>
    </w:p>
    <w:p w:rsidR="006C72F2" w:rsidRPr="00AF1865" w:rsidRDefault="006C72F2" w:rsidP="006C72F2">
      <w:pPr>
        <w:pStyle w:val="a3"/>
        <w:ind w:left="720"/>
        <w:rPr>
          <w:rStyle w:val="a6"/>
          <w:szCs w:val="22"/>
        </w:rPr>
      </w:pPr>
    </w:p>
    <w:p w:rsidR="00266DCE" w:rsidRDefault="00266DCE" w:rsidP="00AF1865">
      <w:pPr>
        <w:pStyle w:val="a3"/>
        <w:jc w:val="center"/>
        <w:rPr>
          <w:rStyle w:val="a6"/>
          <w:szCs w:val="22"/>
        </w:rPr>
      </w:pPr>
      <w:r w:rsidRPr="0001387E">
        <w:rPr>
          <w:rStyle w:val="a6"/>
          <w:szCs w:val="22"/>
        </w:rPr>
        <w:t>Список литературы, использованной при разработке программы</w:t>
      </w:r>
    </w:p>
    <w:p w:rsidR="00AF1865" w:rsidRPr="00AF1865" w:rsidRDefault="00AF1865" w:rsidP="00AF1865">
      <w:pPr>
        <w:pStyle w:val="a3"/>
        <w:jc w:val="center"/>
        <w:rPr>
          <w:rStyle w:val="a6"/>
          <w:szCs w:val="22"/>
        </w:rPr>
      </w:pPr>
    </w:p>
    <w:p w:rsidR="0001387E" w:rsidRDefault="0001387E" w:rsidP="0001387E">
      <w:pPr>
        <w:pStyle w:val="a3"/>
        <w:numPr>
          <w:ilvl w:val="0"/>
          <w:numId w:val="13"/>
        </w:numPr>
        <w:rPr>
          <w:rFonts w:eastAsia="Calibri"/>
        </w:rPr>
      </w:pPr>
      <w:r w:rsidRPr="0001387E">
        <w:rPr>
          <w:rFonts w:eastAsia="Calibri"/>
        </w:rPr>
        <w:t>Анисимова Н.П., Кузнецова И.В. Профессиональная ориентация, профотбор и профессиональная адаптация молодежи. Ярославль, 2000.</w:t>
      </w:r>
    </w:p>
    <w:p w:rsidR="0001387E" w:rsidRDefault="0001387E" w:rsidP="0001387E">
      <w:pPr>
        <w:pStyle w:val="a3"/>
        <w:numPr>
          <w:ilvl w:val="0"/>
          <w:numId w:val="13"/>
        </w:numPr>
        <w:rPr>
          <w:rFonts w:eastAsia="Calibri"/>
        </w:rPr>
      </w:pPr>
      <w:proofErr w:type="spellStart"/>
      <w:r w:rsidRPr="0001387E">
        <w:rPr>
          <w:rFonts w:eastAsia="Calibri"/>
        </w:rPr>
        <w:lastRenderedPageBreak/>
        <w:t>Битянова</w:t>
      </w:r>
      <w:proofErr w:type="spellEnd"/>
      <w:r w:rsidRPr="0001387E">
        <w:rPr>
          <w:rFonts w:eastAsia="Calibri"/>
        </w:rPr>
        <w:t xml:space="preserve"> М. Р. Практикум по игровым технологиям в работе с детьми и подростками. СПб., 2003. </w:t>
      </w:r>
    </w:p>
    <w:p w:rsidR="0001387E" w:rsidRDefault="0001387E" w:rsidP="0001387E">
      <w:pPr>
        <w:pStyle w:val="a3"/>
        <w:numPr>
          <w:ilvl w:val="0"/>
          <w:numId w:val="13"/>
        </w:numPr>
        <w:rPr>
          <w:rFonts w:eastAsia="Calibri"/>
        </w:rPr>
      </w:pPr>
      <w:r w:rsidRPr="0001387E">
        <w:rPr>
          <w:rFonts w:eastAsia="Calibri"/>
        </w:rPr>
        <w:t>Исаева О.П. Проблема выбора профессии: психологический аспект//Экономика: Вопросы школьно экономического образования.-2002.-№1.</w:t>
      </w:r>
    </w:p>
    <w:p w:rsidR="0001387E" w:rsidRDefault="00DF2BCA" w:rsidP="0001387E">
      <w:pPr>
        <w:pStyle w:val="a3"/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Кудряшов А. Ф</w:t>
      </w:r>
      <w:r w:rsidR="0001387E" w:rsidRPr="0001387E">
        <w:rPr>
          <w:rFonts w:eastAsia="Calibri"/>
        </w:rPr>
        <w:t xml:space="preserve">. Лучшие психологические тесты для профотбора и профориентации. Петрозаводск: </w:t>
      </w:r>
      <w:proofErr w:type="spellStart"/>
      <w:r w:rsidR="0001387E" w:rsidRPr="0001387E">
        <w:rPr>
          <w:rFonts w:eastAsia="Calibri"/>
        </w:rPr>
        <w:t>Петроком</w:t>
      </w:r>
      <w:proofErr w:type="spellEnd"/>
      <w:r w:rsidR="0001387E" w:rsidRPr="0001387E">
        <w:rPr>
          <w:rFonts w:eastAsia="Calibri"/>
        </w:rPr>
        <w:t>, 1992.</w:t>
      </w:r>
    </w:p>
    <w:p w:rsidR="0001387E" w:rsidRDefault="0001387E" w:rsidP="0001387E">
      <w:pPr>
        <w:pStyle w:val="a3"/>
        <w:numPr>
          <w:ilvl w:val="0"/>
          <w:numId w:val="13"/>
        </w:numPr>
        <w:rPr>
          <w:rFonts w:eastAsia="Calibri"/>
        </w:rPr>
      </w:pPr>
      <w:proofErr w:type="spellStart"/>
      <w:r w:rsidRPr="0001387E">
        <w:rPr>
          <w:rFonts w:eastAsia="Calibri"/>
        </w:rPr>
        <w:t>Резапкина</w:t>
      </w:r>
      <w:proofErr w:type="spellEnd"/>
      <w:r w:rsidRPr="0001387E">
        <w:rPr>
          <w:rFonts w:eastAsia="Calibri"/>
        </w:rPr>
        <w:t xml:space="preserve"> Г.В. «Я и моя профессия» Учебно-методическое пособие для школьных пси</w:t>
      </w:r>
      <w:r w:rsidR="00DF2BCA">
        <w:rPr>
          <w:rFonts w:eastAsia="Calibri"/>
        </w:rPr>
        <w:t xml:space="preserve">хологов и педагогов. Москва, </w:t>
      </w:r>
      <w:r w:rsidRPr="0001387E">
        <w:rPr>
          <w:rFonts w:eastAsia="Calibri"/>
        </w:rPr>
        <w:t>Генезис, 2000.</w:t>
      </w:r>
    </w:p>
    <w:p w:rsidR="0001387E" w:rsidRPr="0001387E" w:rsidRDefault="00DF2BCA" w:rsidP="0001387E">
      <w:pPr>
        <w:pStyle w:val="a3"/>
        <w:numPr>
          <w:ilvl w:val="0"/>
          <w:numId w:val="13"/>
        </w:numPr>
        <w:rPr>
          <w:rFonts w:eastAsia="Calibri"/>
        </w:rPr>
      </w:pPr>
      <w:proofErr w:type="spellStart"/>
      <w:r>
        <w:rPr>
          <w:rFonts w:eastAsia="Calibri"/>
        </w:rPr>
        <w:t>Резапкина</w:t>
      </w:r>
      <w:r w:rsidR="0001387E" w:rsidRPr="0001387E">
        <w:rPr>
          <w:rFonts w:eastAsia="Calibri"/>
        </w:rPr>
        <w:t>Г.В</w:t>
      </w:r>
      <w:proofErr w:type="spellEnd"/>
      <w:r w:rsidR="0001387E" w:rsidRPr="0001387E">
        <w:rPr>
          <w:rFonts w:eastAsia="Calibri"/>
        </w:rPr>
        <w:t xml:space="preserve"> «Секреты выбора профессии, или Путеводитель выпускника»-2004г</w:t>
      </w:r>
    </w:p>
    <w:bookmarkEnd w:id="2"/>
    <w:p w:rsidR="00AF1865" w:rsidRDefault="00AF1865" w:rsidP="00C23979">
      <w:pPr>
        <w:rPr>
          <w:b/>
          <w:bCs/>
          <w:color w:val="000000"/>
          <w:sz w:val="22"/>
          <w:szCs w:val="22"/>
        </w:rPr>
      </w:pPr>
    </w:p>
    <w:p w:rsidR="00AF1865" w:rsidRDefault="00AF1865" w:rsidP="00CC5FE9">
      <w:pPr>
        <w:jc w:val="center"/>
        <w:rPr>
          <w:b/>
          <w:bCs/>
          <w:color w:val="000000"/>
          <w:sz w:val="22"/>
          <w:szCs w:val="22"/>
        </w:rPr>
      </w:pPr>
    </w:p>
    <w:p w:rsidR="00CC5FE9" w:rsidRPr="00CC5FE9" w:rsidRDefault="00CC5FE9" w:rsidP="00CC5FE9">
      <w:pPr>
        <w:jc w:val="center"/>
        <w:rPr>
          <w:b/>
          <w:bCs/>
          <w:color w:val="000000"/>
          <w:sz w:val="22"/>
          <w:szCs w:val="22"/>
        </w:rPr>
      </w:pPr>
      <w:r w:rsidRPr="00CC5FE9">
        <w:rPr>
          <w:b/>
          <w:bCs/>
          <w:color w:val="000000"/>
          <w:sz w:val="22"/>
          <w:szCs w:val="22"/>
        </w:rPr>
        <w:t>ПЛАН ПРОГРАММНЫХ МЕРОПРИЯТИЙ</w:t>
      </w:r>
    </w:p>
    <w:p w:rsidR="00F86F9F" w:rsidRDefault="00F86F9F" w:rsidP="00CC5FE9">
      <w:pPr>
        <w:pStyle w:val="a3"/>
        <w:rPr>
          <w:sz w:val="22"/>
          <w:szCs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4110"/>
        <w:gridCol w:w="1418"/>
        <w:gridCol w:w="1134"/>
        <w:gridCol w:w="2268"/>
      </w:tblGrid>
      <w:tr w:rsidR="00F86F9F" w:rsidRPr="004F362F" w:rsidTr="00AC52F2">
        <w:tc>
          <w:tcPr>
            <w:tcW w:w="1986" w:type="dxa"/>
          </w:tcPr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4110" w:type="dxa"/>
          </w:tcPr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sz w:val="22"/>
                <w:szCs w:val="22"/>
              </w:rPr>
              <w:t>Формы и методы</w:t>
            </w:r>
          </w:p>
        </w:tc>
        <w:tc>
          <w:tcPr>
            <w:tcW w:w="1418" w:type="dxa"/>
          </w:tcPr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color w:val="000000"/>
                <w:sz w:val="22"/>
                <w:szCs w:val="22"/>
              </w:rPr>
              <w:t>Группа</w:t>
            </w:r>
          </w:p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1134" w:type="dxa"/>
          </w:tcPr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268" w:type="dxa"/>
          </w:tcPr>
          <w:p w:rsidR="00F86F9F" w:rsidRPr="004F362F" w:rsidRDefault="00F86F9F" w:rsidP="00F86F9F">
            <w:pPr>
              <w:jc w:val="center"/>
              <w:rPr>
                <w:b/>
                <w:bCs/>
                <w:color w:val="000000"/>
              </w:rPr>
            </w:pPr>
            <w:r w:rsidRPr="004F362F">
              <w:rPr>
                <w:b/>
                <w:bCs/>
                <w:sz w:val="22"/>
                <w:szCs w:val="22"/>
              </w:rPr>
              <w:t>Предполагаемый результат</w:t>
            </w:r>
          </w:p>
        </w:tc>
      </w:tr>
      <w:tr w:rsidR="00F86F9F" w:rsidRPr="004F362F" w:rsidTr="00AC52F2">
        <w:tc>
          <w:tcPr>
            <w:tcW w:w="1986" w:type="dxa"/>
          </w:tcPr>
          <w:p w:rsidR="00F86F9F" w:rsidRPr="004F362F" w:rsidRDefault="00F86F9F" w:rsidP="00F86F9F">
            <w:pPr>
              <w:rPr>
                <w:lang w:eastAsia="en-US"/>
              </w:rPr>
            </w:pPr>
            <w:r w:rsidRPr="004F362F">
              <w:rPr>
                <w:sz w:val="22"/>
                <w:szCs w:val="22"/>
              </w:rPr>
              <w:t>1. Психолого-педагогическая диагностика</w:t>
            </w:r>
          </w:p>
          <w:p w:rsidR="00D43A77" w:rsidRPr="004F362F" w:rsidRDefault="00D43A77" w:rsidP="00F86F9F">
            <w:pPr>
              <w:rPr>
                <w:bCs/>
                <w:color w:val="000000"/>
              </w:rPr>
            </w:pPr>
          </w:p>
        </w:tc>
        <w:tc>
          <w:tcPr>
            <w:tcW w:w="4110" w:type="dxa"/>
          </w:tcPr>
          <w:p w:rsidR="00C23979" w:rsidRPr="004F362F" w:rsidRDefault="00C23979" w:rsidP="0059670A">
            <w:pPr>
              <w:shd w:val="clear" w:color="auto" w:fill="FFFFFF"/>
            </w:pPr>
            <w:r w:rsidRPr="004F362F">
              <w:rPr>
                <w:sz w:val="22"/>
                <w:szCs w:val="22"/>
              </w:rPr>
              <w:t xml:space="preserve">Методика «ДДО» (Е. Климов); </w:t>
            </w:r>
          </w:p>
          <w:p w:rsidR="00C23979" w:rsidRPr="004F362F" w:rsidRDefault="00C23979" w:rsidP="00C23979">
            <w:pPr>
              <w:shd w:val="clear" w:color="auto" w:fill="FFFFFF"/>
            </w:pPr>
            <w:r w:rsidRPr="004F362F">
              <w:rPr>
                <w:sz w:val="22"/>
                <w:szCs w:val="22"/>
              </w:rPr>
              <w:t xml:space="preserve">Тест «Выбор профессии» (Я. Л. </w:t>
            </w:r>
            <w:proofErr w:type="spellStart"/>
            <w:r w:rsidRPr="004F362F">
              <w:rPr>
                <w:sz w:val="22"/>
                <w:szCs w:val="22"/>
              </w:rPr>
              <w:t>Холланд</w:t>
            </w:r>
            <w:proofErr w:type="spellEnd"/>
            <w:r w:rsidRPr="004F362F">
              <w:rPr>
                <w:sz w:val="22"/>
                <w:szCs w:val="22"/>
              </w:rPr>
              <w:t xml:space="preserve">) </w:t>
            </w:r>
          </w:p>
          <w:p w:rsidR="0059670A" w:rsidRPr="004F362F" w:rsidRDefault="00C23979" w:rsidP="00C23979">
            <w:pPr>
              <w:shd w:val="clear" w:color="auto" w:fill="FFFFFF"/>
              <w:rPr>
                <w:rFonts w:ascii="Calibri" w:eastAsia="Calibri" w:hAnsi="Calibri"/>
                <w:b/>
                <w:bCs/>
                <w:lang w:eastAsia="en-US"/>
              </w:rPr>
            </w:pPr>
            <w:r w:rsidRPr="004F362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Карта интересов (А. </w:t>
            </w:r>
            <w:proofErr w:type="spellStart"/>
            <w:r w:rsidRPr="004F362F">
              <w:rPr>
                <w:rFonts w:eastAsia="Calibri"/>
                <w:bCs/>
                <w:sz w:val="22"/>
                <w:szCs w:val="22"/>
                <w:lang w:eastAsia="en-US"/>
              </w:rPr>
              <w:t>Голомшток</w:t>
            </w:r>
            <w:proofErr w:type="spellEnd"/>
            <w:r w:rsidRPr="004F362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 модификации Г. </w:t>
            </w:r>
            <w:proofErr w:type="spellStart"/>
            <w:r w:rsidRPr="004F362F">
              <w:rPr>
                <w:rFonts w:eastAsia="Calibri"/>
                <w:bCs/>
                <w:sz w:val="22"/>
                <w:szCs w:val="22"/>
                <w:lang w:eastAsia="en-US"/>
              </w:rPr>
              <w:t>Резапкиной</w:t>
            </w:r>
            <w:proofErr w:type="spellEnd"/>
            <w:r w:rsidRPr="004F362F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:rsidR="00F86F9F" w:rsidRPr="004F362F" w:rsidRDefault="00C23979" w:rsidP="0038295C">
            <w:pPr>
              <w:jc w:val="center"/>
              <w:rPr>
                <w:bCs/>
                <w:color w:val="000000"/>
              </w:rPr>
            </w:pPr>
            <w:r w:rsidRPr="004F362F">
              <w:rPr>
                <w:bCs/>
                <w:color w:val="000000"/>
                <w:sz w:val="22"/>
                <w:szCs w:val="22"/>
              </w:rPr>
              <w:t>8-11</w:t>
            </w:r>
            <w:r w:rsidR="00FE4A84" w:rsidRPr="004F362F">
              <w:rPr>
                <w:bCs/>
                <w:color w:val="000000"/>
                <w:sz w:val="22"/>
                <w:szCs w:val="22"/>
              </w:rPr>
              <w:t xml:space="preserve"> кл.</w:t>
            </w:r>
          </w:p>
          <w:p w:rsidR="00795202" w:rsidRPr="004F362F" w:rsidRDefault="00795202" w:rsidP="0038295C">
            <w:pPr>
              <w:jc w:val="center"/>
              <w:rPr>
                <w:bCs/>
                <w:color w:val="000000"/>
              </w:rPr>
            </w:pPr>
          </w:p>
          <w:p w:rsidR="0059670A" w:rsidRPr="004F362F" w:rsidRDefault="0059670A" w:rsidP="00054C68">
            <w:pPr>
              <w:rPr>
                <w:bCs/>
                <w:color w:val="000000"/>
              </w:rPr>
            </w:pPr>
          </w:p>
        </w:tc>
        <w:tc>
          <w:tcPr>
            <w:tcW w:w="1134" w:type="dxa"/>
          </w:tcPr>
          <w:p w:rsidR="002D46ED" w:rsidRPr="004F362F" w:rsidRDefault="00C23979" w:rsidP="00F86F9F">
            <w:pPr>
              <w:rPr>
                <w:bCs/>
                <w:color w:val="000000"/>
              </w:rPr>
            </w:pPr>
            <w:r w:rsidRPr="004F362F">
              <w:rPr>
                <w:bCs/>
                <w:color w:val="000000"/>
                <w:sz w:val="22"/>
                <w:szCs w:val="22"/>
              </w:rPr>
              <w:t>апрель</w:t>
            </w:r>
          </w:p>
          <w:p w:rsidR="0059670A" w:rsidRPr="004F362F" w:rsidRDefault="0059670A" w:rsidP="00C23979">
            <w:pPr>
              <w:rPr>
                <w:bCs/>
                <w:color w:val="000000"/>
              </w:rPr>
            </w:pPr>
          </w:p>
        </w:tc>
        <w:tc>
          <w:tcPr>
            <w:tcW w:w="2268" w:type="dxa"/>
          </w:tcPr>
          <w:p w:rsidR="00A842A0" w:rsidRPr="004F362F" w:rsidRDefault="00C23979" w:rsidP="00F86F9F">
            <w:pPr>
              <w:spacing w:before="100" w:beforeAutospacing="1" w:after="100" w:afterAutospacing="1"/>
            </w:pPr>
            <w:r w:rsidRPr="004F362F">
              <w:rPr>
                <w:sz w:val="22"/>
                <w:szCs w:val="22"/>
              </w:rPr>
              <w:t xml:space="preserve">Оказание профориентационной помощи учащимся </w:t>
            </w:r>
          </w:p>
          <w:p w:rsidR="00A842A0" w:rsidRPr="004F362F" w:rsidRDefault="00A842A0" w:rsidP="00C23979">
            <w:pPr>
              <w:spacing w:before="100" w:beforeAutospacing="1" w:after="100" w:afterAutospacing="1"/>
            </w:pPr>
          </w:p>
        </w:tc>
      </w:tr>
      <w:tr w:rsidR="00F86F9F" w:rsidRPr="004F362F" w:rsidTr="00AC52F2">
        <w:tc>
          <w:tcPr>
            <w:tcW w:w="1986" w:type="dxa"/>
          </w:tcPr>
          <w:p w:rsidR="00F86F9F" w:rsidRPr="004F362F" w:rsidRDefault="003554D5" w:rsidP="00F86F9F">
            <w:r w:rsidRPr="004F362F">
              <w:rPr>
                <w:sz w:val="22"/>
                <w:szCs w:val="22"/>
              </w:rPr>
              <w:t>2</w:t>
            </w:r>
            <w:r w:rsidR="00F86F9F" w:rsidRPr="004F362F">
              <w:rPr>
                <w:sz w:val="22"/>
                <w:szCs w:val="22"/>
              </w:rPr>
              <w:t>. Консультирование</w:t>
            </w:r>
          </w:p>
        </w:tc>
        <w:tc>
          <w:tcPr>
            <w:tcW w:w="4110" w:type="dxa"/>
          </w:tcPr>
          <w:p w:rsidR="003554D5" w:rsidRPr="004F362F" w:rsidRDefault="00F86F9F" w:rsidP="0084285A">
            <w:pPr>
              <w:pStyle w:val="a3"/>
              <w:rPr>
                <w:sz w:val="22"/>
                <w:szCs w:val="22"/>
              </w:rPr>
            </w:pPr>
            <w:r w:rsidRPr="004F362F">
              <w:rPr>
                <w:sz w:val="22"/>
                <w:szCs w:val="22"/>
              </w:rPr>
              <w:t xml:space="preserve">1. </w:t>
            </w:r>
            <w:r w:rsidR="0084285A" w:rsidRPr="004F362F">
              <w:rPr>
                <w:sz w:val="22"/>
                <w:szCs w:val="22"/>
              </w:rPr>
              <w:t>Индивидуальные консультации для родителей по вопросам профориентации</w:t>
            </w:r>
          </w:p>
          <w:p w:rsidR="007340C9" w:rsidRPr="004F362F" w:rsidRDefault="007340C9" w:rsidP="0084285A">
            <w:pPr>
              <w:pStyle w:val="a3"/>
              <w:rPr>
                <w:sz w:val="22"/>
                <w:szCs w:val="22"/>
              </w:rPr>
            </w:pPr>
          </w:p>
          <w:p w:rsidR="007340C9" w:rsidRPr="004F362F" w:rsidRDefault="007340C9" w:rsidP="0084285A">
            <w:pPr>
              <w:pStyle w:val="a3"/>
              <w:rPr>
                <w:sz w:val="22"/>
                <w:szCs w:val="22"/>
              </w:rPr>
            </w:pPr>
            <w:r w:rsidRPr="004F362F">
              <w:rPr>
                <w:sz w:val="22"/>
                <w:szCs w:val="22"/>
              </w:rPr>
              <w:t xml:space="preserve">2. </w:t>
            </w:r>
            <w:r w:rsidRPr="004F362F">
              <w:rPr>
                <w:rFonts w:eastAsia="Calibri"/>
                <w:sz w:val="22"/>
                <w:szCs w:val="22"/>
              </w:rPr>
              <w:t xml:space="preserve">Проведение </w:t>
            </w:r>
            <w:proofErr w:type="gramStart"/>
            <w:r w:rsidRPr="004F362F">
              <w:rPr>
                <w:rFonts w:eastAsia="Calibri"/>
                <w:sz w:val="22"/>
                <w:szCs w:val="22"/>
              </w:rPr>
              <w:t>индивидуальных</w:t>
            </w:r>
            <w:proofErr w:type="gramEnd"/>
            <w:r w:rsidR="00C1705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F362F">
              <w:rPr>
                <w:rFonts w:eastAsia="Calibri"/>
                <w:sz w:val="22"/>
                <w:szCs w:val="22"/>
              </w:rPr>
              <w:t>профконсультаций</w:t>
            </w:r>
            <w:proofErr w:type="spellEnd"/>
            <w:r w:rsidRPr="004F362F">
              <w:rPr>
                <w:rFonts w:eastAsia="Calibri"/>
                <w:sz w:val="22"/>
                <w:szCs w:val="22"/>
              </w:rPr>
              <w:t xml:space="preserve"> с </w:t>
            </w:r>
            <w:proofErr w:type="spellStart"/>
            <w:r w:rsidRPr="004F362F">
              <w:rPr>
                <w:rFonts w:eastAsia="Calibri"/>
                <w:sz w:val="22"/>
                <w:szCs w:val="22"/>
              </w:rPr>
              <w:t>неопределившимися</w:t>
            </w:r>
            <w:proofErr w:type="spellEnd"/>
            <w:r w:rsidRPr="004F362F">
              <w:rPr>
                <w:rFonts w:eastAsia="Calibri"/>
                <w:sz w:val="22"/>
                <w:szCs w:val="22"/>
              </w:rPr>
              <w:t xml:space="preserve"> учащимися, в первую очередь «группы риска»</w:t>
            </w:r>
          </w:p>
        </w:tc>
        <w:tc>
          <w:tcPr>
            <w:tcW w:w="1418" w:type="dxa"/>
          </w:tcPr>
          <w:p w:rsidR="003554D5" w:rsidRPr="004F362F" w:rsidRDefault="0073783A" w:rsidP="001E15AC">
            <w:pPr>
              <w:jc w:val="center"/>
            </w:pPr>
            <w:r w:rsidRPr="004F362F">
              <w:rPr>
                <w:sz w:val="22"/>
                <w:szCs w:val="22"/>
              </w:rPr>
              <w:t>Р</w:t>
            </w:r>
            <w:r w:rsidR="0084285A" w:rsidRPr="004F362F">
              <w:rPr>
                <w:sz w:val="22"/>
                <w:szCs w:val="22"/>
              </w:rPr>
              <w:t>одители</w:t>
            </w:r>
          </w:p>
          <w:p w:rsidR="0073783A" w:rsidRPr="004F362F" w:rsidRDefault="0073783A" w:rsidP="001E15AC">
            <w:pPr>
              <w:jc w:val="center"/>
            </w:pPr>
          </w:p>
          <w:p w:rsidR="0073783A" w:rsidRPr="004F362F" w:rsidRDefault="0073783A" w:rsidP="001E15AC">
            <w:pPr>
              <w:jc w:val="center"/>
            </w:pPr>
          </w:p>
          <w:p w:rsidR="0073783A" w:rsidRPr="004F362F" w:rsidRDefault="0073783A" w:rsidP="001E15AC">
            <w:pPr>
              <w:jc w:val="center"/>
            </w:pPr>
          </w:p>
          <w:p w:rsidR="0073783A" w:rsidRPr="004F362F" w:rsidRDefault="0073783A" w:rsidP="001E15AC">
            <w:pPr>
              <w:jc w:val="center"/>
            </w:pPr>
            <w:r w:rsidRPr="004F362F">
              <w:rPr>
                <w:sz w:val="22"/>
                <w:szCs w:val="22"/>
              </w:rPr>
              <w:t xml:space="preserve">Учащиеся </w:t>
            </w:r>
          </w:p>
        </w:tc>
        <w:tc>
          <w:tcPr>
            <w:tcW w:w="1134" w:type="dxa"/>
          </w:tcPr>
          <w:p w:rsidR="00F86F9F" w:rsidRPr="004F362F" w:rsidRDefault="003554D5" w:rsidP="00F86F9F">
            <w:r w:rsidRPr="004F362F">
              <w:rPr>
                <w:sz w:val="22"/>
                <w:szCs w:val="22"/>
              </w:rPr>
              <w:t>В течение года</w:t>
            </w:r>
          </w:p>
          <w:p w:rsidR="003554D5" w:rsidRPr="004F362F" w:rsidRDefault="003554D5" w:rsidP="00F86F9F"/>
          <w:p w:rsidR="003554D5" w:rsidRPr="004F362F" w:rsidRDefault="003554D5" w:rsidP="00F86F9F">
            <w:r w:rsidRPr="004F362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9E7EA7" w:rsidRPr="004F362F" w:rsidRDefault="009E7EA7" w:rsidP="009E7EA7">
            <w:pPr>
              <w:pStyle w:val="a3"/>
              <w:rPr>
                <w:sz w:val="22"/>
                <w:szCs w:val="22"/>
              </w:rPr>
            </w:pPr>
            <w:r w:rsidRPr="004F362F">
              <w:rPr>
                <w:sz w:val="22"/>
                <w:szCs w:val="22"/>
              </w:rPr>
              <w:t>Обеспечения индивидуально развития каждого ученика.</w:t>
            </w:r>
          </w:p>
          <w:p w:rsidR="00F86F9F" w:rsidRPr="004F362F" w:rsidRDefault="00F86F9F" w:rsidP="009E7EA7">
            <w:pPr>
              <w:pStyle w:val="a3"/>
              <w:rPr>
                <w:sz w:val="22"/>
                <w:szCs w:val="22"/>
              </w:rPr>
            </w:pPr>
          </w:p>
        </w:tc>
      </w:tr>
      <w:tr w:rsidR="00F86F9F" w:rsidRPr="004F362F" w:rsidTr="00AC52F2">
        <w:tc>
          <w:tcPr>
            <w:tcW w:w="1986" w:type="dxa"/>
          </w:tcPr>
          <w:p w:rsidR="00F86F9F" w:rsidRPr="004F362F" w:rsidRDefault="0073783A" w:rsidP="00F86F9F">
            <w:r w:rsidRPr="004F362F">
              <w:rPr>
                <w:sz w:val="22"/>
                <w:szCs w:val="22"/>
              </w:rPr>
              <w:t>3</w:t>
            </w:r>
            <w:r w:rsidR="00F86F9F" w:rsidRPr="004F362F">
              <w:rPr>
                <w:sz w:val="22"/>
                <w:szCs w:val="22"/>
              </w:rPr>
              <w:t>. Организационно-методическая  работа</w:t>
            </w:r>
          </w:p>
        </w:tc>
        <w:tc>
          <w:tcPr>
            <w:tcW w:w="4110" w:type="dxa"/>
          </w:tcPr>
          <w:p w:rsidR="00F86F9F" w:rsidRPr="004F362F" w:rsidRDefault="00A83AB5" w:rsidP="008B2762">
            <w:pPr>
              <w:jc w:val="both"/>
              <w:rPr>
                <w:b/>
                <w:i/>
                <w:u w:val="single"/>
              </w:rPr>
            </w:pPr>
            <w:r w:rsidRPr="004F362F">
              <w:rPr>
                <w:sz w:val="22"/>
                <w:szCs w:val="22"/>
              </w:rPr>
              <w:t xml:space="preserve">1. </w:t>
            </w:r>
            <w:r w:rsidR="008B2762" w:rsidRPr="004F362F">
              <w:rPr>
                <w:rFonts w:eastAsia="Calibri"/>
                <w:sz w:val="22"/>
                <w:szCs w:val="22"/>
              </w:rPr>
              <w:t>Ведение элективных курсов по психологии, в которые включены занятия по про</w:t>
            </w:r>
            <w:r w:rsidR="00DF2BCA" w:rsidRPr="004F362F">
              <w:rPr>
                <w:rFonts w:eastAsia="Calibri"/>
                <w:sz w:val="22"/>
                <w:szCs w:val="22"/>
              </w:rPr>
              <w:t>ф</w:t>
            </w:r>
            <w:r w:rsidR="008B2762" w:rsidRPr="004F362F">
              <w:rPr>
                <w:rFonts w:eastAsia="Calibri"/>
                <w:sz w:val="22"/>
                <w:szCs w:val="22"/>
              </w:rPr>
              <w:t>ориентации</w:t>
            </w:r>
          </w:p>
        </w:tc>
        <w:tc>
          <w:tcPr>
            <w:tcW w:w="1418" w:type="dxa"/>
          </w:tcPr>
          <w:p w:rsidR="00F86F9F" w:rsidRPr="004F362F" w:rsidRDefault="00F86F9F" w:rsidP="00F86F9F"/>
        </w:tc>
        <w:tc>
          <w:tcPr>
            <w:tcW w:w="1134" w:type="dxa"/>
          </w:tcPr>
          <w:p w:rsidR="00F86F9F" w:rsidRPr="004F362F" w:rsidRDefault="00465B50" w:rsidP="00F86F9F">
            <w:r w:rsidRPr="004F362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86F9F" w:rsidRPr="004F362F" w:rsidRDefault="00CD309D" w:rsidP="00F86F9F">
            <w:pPr>
              <w:rPr>
                <w:color w:val="000000"/>
              </w:rPr>
            </w:pPr>
            <w:r w:rsidRPr="004F362F">
              <w:rPr>
                <w:sz w:val="22"/>
                <w:szCs w:val="22"/>
              </w:rPr>
              <w:t>Обеспечение индивидуального подхода при организации учебно-воспитательного процесса</w:t>
            </w:r>
          </w:p>
        </w:tc>
      </w:tr>
    </w:tbl>
    <w:p w:rsidR="007A5698" w:rsidRDefault="007A5698" w:rsidP="007A5698">
      <w:pPr>
        <w:pStyle w:val="a3"/>
        <w:jc w:val="center"/>
        <w:rPr>
          <w:sz w:val="22"/>
          <w:szCs w:val="22"/>
        </w:rPr>
      </w:pPr>
    </w:p>
    <w:p w:rsidR="007A5698" w:rsidRDefault="007A5698" w:rsidP="00DF2BCA">
      <w:pPr>
        <w:pStyle w:val="a3"/>
        <w:rPr>
          <w:sz w:val="22"/>
          <w:szCs w:val="22"/>
        </w:rPr>
      </w:pPr>
    </w:p>
    <w:p w:rsidR="00AC52F2" w:rsidRDefault="00AC52F2" w:rsidP="007A5698">
      <w:pPr>
        <w:pStyle w:val="a3"/>
        <w:jc w:val="center"/>
        <w:rPr>
          <w:sz w:val="22"/>
          <w:szCs w:val="22"/>
        </w:rPr>
      </w:pPr>
    </w:p>
    <w:p w:rsidR="00851F36" w:rsidRDefault="00A851DE" w:rsidP="007A5698">
      <w:pPr>
        <w:pStyle w:val="a3"/>
        <w:jc w:val="center"/>
        <w:rPr>
          <w:sz w:val="22"/>
          <w:szCs w:val="22"/>
        </w:rPr>
      </w:pPr>
      <w:r w:rsidRPr="00A851DE">
        <w:rPr>
          <w:sz w:val="22"/>
          <w:szCs w:val="22"/>
        </w:rPr>
        <w:t>Педагог-психолог:                    /</w:t>
      </w:r>
      <w:r w:rsidR="00285DEE">
        <w:rPr>
          <w:sz w:val="22"/>
          <w:szCs w:val="22"/>
        </w:rPr>
        <w:t>Абдуразакова П.А.</w:t>
      </w:r>
      <w:r w:rsidRPr="00A851DE">
        <w:rPr>
          <w:sz w:val="22"/>
          <w:szCs w:val="22"/>
        </w:rPr>
        <w:t>.</w:t>
      </w:r>
    </w:p>
    <w:p w:rsidR="00CE70CC" w:rsidRPr="00A851DE" w:rsidRDefault="00CE70CC" w:rsidP="007A5698">
      <w:pPr>
        <w:pStyle w:val="a3"/>
        <w:jc w:val="center"/>
        <w:rPr>
          <w:sz w:val="22"/>
          <w:szCs w:val="22"/>
        </w:rPr>
      </w:pPr>
    </w:p>
    <w:sectPr w:rsidR="00CE70CC" w:rsidRPr="00A851DE" w:rsidSect="00AF1865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CE5535B"/>
    <w:multiLevelType w:val="hybridMultilevel"/>
    <w:tmpl w:val="379A5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6919"/>
    <w:multiLevelType w:val="multilevel"/>
    <w:tmpl w:val="4602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9264B3"/>
    <w:multiLevelType w:val="hybridMultilevel"/>
    <w:tmpl w:val="E70E9D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D7F71"/>
    <w:multiLevelType w:val="hybridMultilevel"/>
    <w:tmpl w:val="DC7A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36AE9"/>
    <w:multiLevelType w:val="hybridMultilevel"/>
    <w:tmpl w:val="62BA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722F"/>
    <w:multiLevelType w:val="hybridMultilevel"/>
    <w:tmpl w:val="5EF4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83410"/>
    <w:multiLevelType w:val="hybridMultilevel"/>
    <w:tmpl w:val="20525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A2982"/>
    <w:multiLevelType w:val="hybridMultilevel"/>
    <w:tmpl w:val="5C06C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2815C2"/>
    <w:multiLevelType w:val="hybridMultilevel"/>
    <w:tmpl w:val="DF6A9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55964"/>
    <w:multiLevelType w:val="hybridMultilevel"/>
    <w:tmpl w:val="154C4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B680F"/>
    <w:multiLevelType w:val="hybridMultilevel"/>
    <w:tmpl w:val="1D3A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47B1D"/>
    <w:multiLevelType w:val="hybridMultilevel"/>
    <w:tmpl w:val="C3508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F3F"/>
    <w:rsid w:val="0001387E"/>
    <w:rsid w:val="00034263"/>
    <w:rsid w:val="00051BC1"/>
    <w:rsid w:val="00054C68"/>
    <w:rsid w:val="00063420"/>
    <w:rsid w:val="000926E8"/>
    <w:rsid w:val="00093D4C"/>
    <w:rsid w:val="000E23E0"/>
    <w:rsid w:val="00111A7F"/>
    <w:rsid w:val="001A23BF"/>
    <w:rsid w:val="001E15AC"/>
    <w:rsid w:val="001E41A9"/>
    <w:rsid w:val="00205CC7"/>
    <w:rsid w:val="00223709"/>
    <w:rsid w:val="00224A6F"/>
    <w:rsid w:val="00266DCE"/>
    <w:rsid w:val="00285DEE"/>
    <w:rsid w:val="002C10B3"/>
    <w:rsid w:val="002D4576"/>
    <w:rsid w:val="002D46ED"/>
    <w:rsid w:val="0031548C"/>
    <w:rsid w:val="0031650B"/>
    <w:rsid w:val="00330D3D"/>
    <w:rsid w:val="003554D5"/>
    <w:rsid w:val="0036230A"/>
    <w:rsid w:val="00371559"/>
    <w:rsid w:val="00377482"/>
    <w:rsid w:val="003821A0"/>
    <w:rsid w:val="0038295C"/>
    <w:rsid w:val="003B6DDC"/>
    <w:rsid w:val="003E338F"/>
    <w:rsid w:val="004125BC"/>
    <w:rsid w:val="00452410"/>
    <w:rsid w:val="00465B50"/>
    <w:rsid w:val="00481645"/>
    <w:rsid w:val="0049500E"/>
    <w:rsid w:val="004F362F"/>
    <w:rsid w:val="0055489F"/>
    <w:rsid w:val="00560A36"/>
    <w:rsid w:val="00562CAC"/>
    <w:rsid w:val="0056585D"/>
    <w:rsid w:val="00574DD4"/>
    <w:rsid w:val="00595109"/>
    <w:rsid w:val="0059670A"/>
    <w:rsid w:val="00597862"/>
    <w:rsid w:val="005B1828"/>
    <w:rsid w:val="00630933"/>
    <w:rsid w:val="00634C5A"/>
    <w:rsid w:val="00657FD2"/>
    <w:rsid w:val="00675F50"/>
    <w:rsid w:val="00684C4E"/>
    <w:rsid w:val="00691C89"/>
    <w:rsid w:val="006C72F2"/>
    <w:rsid w:val="006E76BC"/>
    <w:rsid w:val="00703FF2"/>
    <w:rsid w:val="00725791"/>
    <w:rsid w:val="007340C9"/>
    <w:rsid w:val="0073783A"/>
    <w:rsid w:val="00750385"/>
    <w:rsid w:val="00795202"/>
    <w:rsid w:val="007A5698"/>
    <w:rsid w:val="007D6636"/>
    <w:rsid w:val="007E4405"/>
    <w:rsid w:val="007F00D1"/>
    <w:rsid w:val="007F7D97"/>
    <w:rsid w:val="00826761"/>
    <w:rsid w:val="0084285A"/>
    <w:rsid w:val="00851F36"/>
    <w:rsid w:val="008B161B"/>
    <w:rsid w:val="008B2762"/>
    <w:rsid w:val="008B6BFA"/>
    <w:rsid w:val="008B77D8"/>
    <w:rsid w:val="008E7970"/>
    <w:rsid w:val="008F4024"/>
    <w:rsid w:val="00962904"/>
    <w:rsid w:val="00990BCE"/>
    <w:rsid w:val="009E6CE4"/>
    <w:rsid w:val="009E7EA7"/>
    <w:rsid w:val="009F15E7"/>
    <w:rsid w:val="009F376E"/>
    <w:rsid w:val="00A23653"/>
    <w:rsid w:val="00A83AB5"/>
    <w:rsid w:val="00A842A0"/>
    <w:rsid w:val="00A851DE"/>
    <w:rsid w:val="00AA1095"/>
    <w:rsid w:val="00AA6EEF"/>
    <w:rsid w:val="00AC52F2"/>
    <w:rsid w:val="00AF042B"/>
    <w:rsid w:val="00AF1865"/>
    <w:rsid w:val="00B45078"/>
    <w:rsid w:val="00B71CF2"/>
    <w:rsid w:val="00B8177D"/>
    <w:rsid w:val="00B8272B"/>
    <w:rsid w:val="00BF03BA"/>
    <w:rsid w:val="00C07F92"/>
    <w:rsid w:val="00C14A0C"/>
    <w:rsid w:val="00C17050"/>
    <w:rsid w:val="00C23979"/>
    <w:rsid w:val="00C32F3F"/>
    <w:rsid w:val="00C43815"/>
    <w:rsid w:val="00C6117B"/>
    <w:rsid w:val="00C62505"/>
    <w:rsid w:val="00CA79D2"/>
    <w:rsid w:val="00CB1BBA"/>
    <w:rsid w:val="00CC1DA8"/>
    <w:rsid w:val="00CC5FE9"/>
    <w:rsid w:val="00CD309D"/>
    <w:rsid w:val="00CE70CC"/>
    <w:rsid w:val="00D43A77"/>
    <w:rsid w:val="00DB5049"/>
    <w:rsid w:val="00DD0822"/>
    <w:rsid w:val="00DD5FF1"/>
    <w:rsid w:val="00DE1607"/>
    <w:rsid w:val="00DF2BCA"/>
    <w:rsid w:val="00E05165"/>
    <w:rsid w:val="00E42BA8"/>
    <w:rsid w:val="00E52893"/>
    <w:rsid w:val="00E6109F"/>
    <w:rsid w:val="00E62366"/>
    <w:rsid w:val="00E7215B"/>
    <w:rsid w:val="00E92E64"/>
    <w:rsid w:val="00E94748"/>
    <w:rsid w:val="00E9511E"/>
    <w:rsid w:val="00EC6FA2"/>
    <w:rsid w:val="00EF3B31"/>
    <w:rsid w:val="00F12724"/>
    <w:rsid w:val="00F37396"/>
    <w:rsid w:val="00F538DC"/>
    <w:rsid w:val="00F86F9F"/>
    <w:rsid w:val="00F900E3"/>
    <w:rsid w:val="00F90A47"/>
    <w:rsid w:val="00F923BE"/>
    <w:rsid w:val="00FA7A71"/>
    <w:rsid w:val="00FB316E"/>
    <w:rsid w:val="00FC5133"/>
    <w:rsid w:val="00FD46CB"/>
    <w:rsid w:val="00FE4A84"/>
    <w:rsid w:val="00FF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F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A85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851DE"/>
    <w:pPr>
      <w:spacing w:before="100" w:beforeAutospacing="1" w:after="100" w:afterAutospacing="1"/>
    </w:pPr>
  </w:style>
  <w:style w:type="character" w:styleId="a6">
    <w:name w:val="Strong"/>
    <w:qFormat/>
    <w:rsid w:val="00A851DE"/>
    <w:rPr>
      <w:rFonts w:cs="Times New Roman"/>
      <w:b/>
      <w:bCs/>
    </w:rPr>
  </w:style>
  <w:style w:type="character" w:customStyle="1" w:styleId="apple-style-span">
    <w:name w:val="apple-style-span"/>
    <w:rsid w:val="00A851DE"/>
  </w:style>
  <w:style w:type="paragraph" w:styleId="a7">
    <w:name w:val="List Paragraph"/>
    <w:basedOn w:val="a"/>
    <w:uiPriority w:val="34"/>
    <w:qFormat/>
    <w:rsid w:val="00E42BA8"/>
    <w:pPr>
      <w:ind w:left="720"/>
      <w:contextualSpacing/>
    </w:pPr>
  </w:style>
  <w:style w:type="character" w:customStyle="1" w:styleId="2">
    <w:name w:val="Знак Знак2"/>
    <w:locked/>
    <w:rsid w:val="00CA79D2"/>
    <w:rPr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C6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caption"/>
    <w:basedOn w:val="a"/>
    <w:qFormat/>
    <w:rsid w:val="00B8272B"/>
    <w:pPr>
      <w:ind w:left="284" w:right="-1050" w:firstLine="567"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F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A85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851DE"/>
    <w:pPr>
      <w:spacing w:before="100" w:beforeAutospacing="1" w:after="100" w:afterAutospacing="1"/>
    </w:pPr>
  </w:style>
  <w:style w:type="character" w:styleId="a6">
    <w:name w:val="Strong"/>
    <w:qFormat/>
    <w:rsid w:val="00A851DE"/>
    <w:rPr>
      <w:rFonts w:cs="Times New Roman"/>
      <w:b/>
      <w:bCs/>
    </w:rPr>
  </w:style>
  <w:style w:type="character" w:customStyle="1" w:styleId="apple-style-span">
    <w:name w:val="apple-style-span"/>
    <w:rsid w:val="00A851DE"/>
  </w:style>
  <w:style w:type="paragraph" w:styleId="a7">
    <w:name w:val="List Paragraph"/>
    <w:basedOn w:val="a"/>
    <w:uiPriority w:val="34"/>
    <w:qFormat/>
    <w:rsid w:val="00E42BA8"/>
    <w:pPr>
      <w:ind w:left="720"/>
      <w:contextualSpacing/>
    </w:pPr>
  </w:style>
  <w:style w:type="character" w:customStyle="1" w:styleId="2">
    <w:name w:val="Знак Знак2"/>
    <w:locked/>
    <w:rsid w:val="00CA79D2"/>
    <w:rPr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C6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caption"/>
    <w:basedOn w:val="a"/>
    <w:qFormat/>
    <w:rsid w:val="00B8272B"/>
    <w:pPr>
      <w:ind w:left="284" w:right="-1050" w:firstLine="567"/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3C2E-5874-4F68-8B39-8D08AFC1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</cp:lastModifiedBy>
  <cp:revision>126</cp:revision>
  <dcterms:created xsi:type="dcterms:W3CDTF">2017-08-27T10:53:00Z</dcterms:created>
  <dcterms:modified xsi:type="dcterms:W3CDTF">2020-01-13T06:37:00Z</dcterms:modified>
</cp:coreProperties>
</file>