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E4C" w:rsidRDefault="00716E4C" w:rsidP="00B81860">
      <w:pPr>
        <w:tabs>
          <w:tab w:val="left" w:pos="8235"/>
        </w:tabs>
      </w:pPr>
    </w:p>
    <w:p w:rsidR="00716E4C" w:rsidRDefault="00716E4C" w:rsidP="00B81860">
      <w:pPr>
        <w:tabs>
          <w:tab w:val="left" w:pos="8235"/>
        </w:tabs>
      </w:pPr>
    </w:p>
    <w:p w:rsidR="00716E4C" w:rsidRDefault="00716E4C" w:rsidP="00B81860">
      <w:pPr>
        <w:tabs>
          <w:tab w:val="left" w:pos="8235"/>
        </w:tabs>
      </w:pPr>
    </w:p>
    <w:p w:rsidR="00716E4C" w:rsidRDefault="00716E4C" w:rsidP="00B81860">
      <w:pPr>
        <w:tabs>
          <w:tab w:val="left" w:pos="8235"/>
        </w:tabs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699pt">
            <v:imagedata r:id="rId7" o:title="1708420224390"/>
          </v:shape>
        </w:pict>
      </w:r>
      <w:r w:rsidR="00B81860">
        <w:tab/>
      </w:r>
    </w:p>
    <w:p w:rsidR="00B81860" w:rsidRPr="00B81860" w:rsidRDefault="00B81860" w:rsidP="00716E4C">
      <w:pPr>
        <w:tabs>
          <w:tab w:val="left" w:pos="8235"/>
        </w:tabs>
        <w:jc w:val="right"/>
        <w:rPr>
          <w:rFonts w:ascii="Times New Roman" w:hAnsi="Times New Roman" w:cs="Times New Roman"/>
        </w:rPr>
      </w:pPr>
      <w:r w:rsidRPr="00B81860">
        <w:rPr>
          <w:rFonts w:ascii="Times New Roman" w:hAnsi="Times New Roman" w:cs="Times New Roman"/>
        </w:rPr>
        <w:lastRenderedPageBreak/>
        <w:t>Утверждаю</w:t>
      </w:r>
    </w:p>
    <w:p w:rsidR="00D00170" w:rsidRDefault="00B81860" w:rsidP="00B81860">
      <w:pPr>
        <w:tabs>
          <w:tab w:val="left" w:pos="8235"/>
        </w:tabs>
        <w:jc w:val="right"/>
        <w:rPr>
          <w:rFonts w:ascii="Times New Roman" w:hAnsi="Times New Roman" w:cs="Times New Roman"/>
        </w:rPr>
      </w:pPr>
      <w:r w:rsidRPr="00B81860">
        <w:rPr>
          <w:rFonts w:ascii="Times New Roman" w:hAnsi="Times New Roman" w:cs="Times New Roman"/>
        </w:rPr>
        <w:t>Директор</w:t>
      </w:r>
    </w:p>
    <w:p w:rsidR="00B81860" w:rsidRPr="00B81860" w:rsidRDefault="00B81860" w:rsidP="00B81860">
      <w:pPr>
        <w:tabs>
          <w:tab w:val="left" w:pos="8235"/>
        </w:tabs>
        <w:jc w:val="right"/>
        <w:rPr>
          <w:rFonts w:ascii="Times New Roman" w:hAnsi="Times New Roman" w:cs="Times New Roman"/>
        </w:rPr>
      </w:pPr>
      <w:r w:rsidRPr="00B81860">
        <w:rPr>
          <w:rFonts w:ascii="Times New Roman" w:hAnsi="Times New Roman" w:cs="Times New Roman"/>
        </w:rPr>
        <w:t xml:space="preserve"> ________</w:t>
      </w:r>
      <w:r w:rsidR="00D00170">
        <w:rPr>
          <w:rFonts w:ascii="Times New Roman" w:hAnsi="Times New Roman" w:cs="Times New Roman"/>
        </w:rPr>
        <w:t>__Магомедов А.М.</w:t>
      </w:r>
    </w:p>
    <w:p w:rsidR="00B81860" w:rsidRPr="00D00170" w:rsidRDefault="00B81860" w:rsidP="00D00170">
      <w:pPr>
        <w:tabs>
          <w:tab w:val="left" w:pos="7095"/>
        </w:tabs>
        <w:rPr>
          <w:rFonts w:ascii="Times New Roman" w:hAnsi="Times New Roman" w:cs="Times New Roman"/>
        </w:rPr>
      </w:pPr>
      <w:r w:rsidRPr="00B81860">
        <w:rPr>
          <w:rFonts w:ascii="Times New Roman" w:hAnsi="Times New Roman" w:cs="Times New Roman"/>
        </w:rPr>
        <w:tab/>
      </w:r>
    </w:p>
    <w:p w:rsidR="00B81860" w:rsidRDefault="00B81860" w:rsidP="00B81860"/>
    <w:p w:rsidR="00D00170" w:rsidRDefault="00B81860" w:rsidP="00B81860">
      <w:pPr>
        <w:pStyle w:val="a3"/>
        <w:shd w:val="clear" w:color="auto" w:fill="FFFFFF"/>
        <w:jc w:val="center"/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</w:pPr>
      <w:r>
        <w:tab/>
      </w: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 xml:space="preserve">План </w:t>
      </w:r>
    </w:p>
    <w:p w:rsidR="00D00170" w:rsidRDefault="00B81860" w:rsidP="00B81860">
      <w:pPr>
        <w:pStyle w:val="a3"/>
        <w:shd w:val="clear" w:color="auto" w:fill="FFFFFF"/>
        <w:jc w:val="center"/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</w:pP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работы комиссии по противодействию коррупции  в  </w:t>
      </w:r>
    </w:p>
    <w:p w:rsidR="00B81860" w:rsidRPr="00B81860" w:rsidRDefault="00B81860" w:rsidP="00B81860">
      <w:pPr>
        <w:pStyle w:val="a3"/>
        <w:shd w:val="clear" w:color="auto" w:fill="FFFFFF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М</w:t>
      </w:r>
      <w:r w:rsidR="00D0017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К</w:t>
      </w: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 xml:space="preserve">ОУ </w:t>
      </w:r>
      <w:r w:rsidR="00D0017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«Рыбалкинская СОШ»</w:t>
      </w: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 xml:space="preserve"> на 202</w:t>
      </w:r>
      <w:r w:rsidR="003247A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3</w:t>
      </w:r>
      <w:r w:rsidR="00D0017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>-2024</w:t>
      </w:r>
      <w:r w:rsidRPr="00B81860"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  <w:t xml:space="preserve"> год</w:t>
      </w:r>
    </w:p>
    <w:p w:rsidR="00B81860" w:rsidRPr="00B81860" w:rsidRDefault="00B81860" w:rsidP="00B818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8186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"/>
        <w:gridCol w:w="6378"/>
        <w:gridCol w:w="992"/>
        <w:gridCol w:w="1148"/>
      </w:tblGrid>
      <w:tr w:rsidR="00B81860" w:rsidRPr="00B81860" w:rsidTr="00B81860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рассматриваемые на заседании комиссии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81860" w:rsidRPr="00B81860" w:rsidTr="00B81860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1</w:t>
            </w:r>
          </w:p>
          <w:p w:rsidR="00B81860" w:rsidRPr="00B81860" w:rsidRDefault="00B81860" w:rsidP="00B818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комиссии по противодействию коррупции в школе 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2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B81860" w:rsidRPr="00B81860" w:rsidRDefault="00B81860" w:rsidP="00B81860">
            <w:pPr>
              <w:numPr>
                <w:ilvl w:val="0"/>
                <w:numId w:val="1"/>
              </w:numPr>
              <w:tabs>
                <w:tab w:val="clear" w:pos="720"/>
                <w:tab w:val="num" w:pos="2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федеральных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региональных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законов по противодействию коррупции.</w:t>
            </w:r>
          </w:p>
          <w:p w:rsidR="00B81860" w:rsidRPr="00B81860" w:rsidRDefault="00E75675" w:rsidP="00B818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Беседы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81860"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ответственности работников за  соблюдение должностных обязанностей на предмет коррупции.</w:t>
            </w:r>
          </w:p>
          <w:p w:rsidR="00B81860" w:rsidRPr="00B81860" w:rsidRDefault="00B81860" w:rsidP="00E7567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81860" w:rsidRPr="00B81860" w:rsidTr="00B81860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2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 ведении  и периодическом обновлении на официальном сайте 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рубрики «Противодействие коррупции»</w:t>
            </w:r>
          </w:p>
          <w:p w:rsidR="00D00170" w:rsidRDefault="00B81860" w:rsidP="00B8186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3.Отчёт о работе официального сайта школы в целях обеспечения прозрачности деятельности 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0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D0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«Рыбалкинская СОШ»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работы комиссии с обращениями граждан и юридических лиц, содержащими сведения о коррупционной деятельности работников.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Председа-тель Комиссии</w:t>
            </w:r>
          </w:p>
        </w:tc>
      </w:tr>
      <w:tr w:rsidR="00B81860" w:rsidRPr="00B81860" w:rsidTr="00B81860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3</w:t>
            </w:r>
          </w:p>
          <w:p w:rsidR="00B81860" w:rsidRPr="00B81860" w:rsidRDefault="00B81860" w:rsidP="00B8186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 итогах проведения экспертизы действующих локальных нормативных актов на наличие коррупционной составляющей.</w:t>
            </w:r>
          </w:p>
          <w:p w:rsidR="00B81860" w:rsidRPr="00B81860" w:rsidRDefault="00B81860" w:rsidP="00B8186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обеспечении открытости деятельности образовательного учреждения (размещение на 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официальном сайте отчёта о самообследовании, результатов независимой оценки качества и др.)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B8186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антикоррупционного воспитания обучающихся, о проведении мероприятий, приуроченных к Международному дню борьбы с коррупцией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квартал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B81860" w:rsidRPr="00B81860" w:rsidTr="00B81860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4</w:t>
            </w:r>
          </w:p>
          <w:p w:rsidR="00B81860" w:rsidRPr="00B81860" w:rsidRDefault="00B81860" w:rsidP="00B818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 обеспечении гласности и прозрачности размещения заказов на поставки товаров, выполнение работ, в том числе путем проведения открытых аукционов в электронной форме,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целью предотвращения коррупции при исполнении № 44-ФЗ от 05.04.2013 в 20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2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  <w:p w:rsidR="00B81860" w:rsidRPr="00B81860" w:rsidRDefault="00B81860" w:rsidP="00B81860">
            <w:pPr>
              <w:numPr>
                <w:ilvl w:val="0"/>
                <w:numId w:val="5"/>
              </w:numPr>
              <w:tabs>
                <w:tab w:val="clear" w:pos="720"/>
                <w:tab w:val="num" w:pos="2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целевом использовании средств 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в 20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  <w:p w:rsidR="00B81860" w:rsidRPr="00B81860" w:rsidRDefault="00B81860" w:rsidP="00B8186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соблюдении порядка административных процедур по приёму и рассмотрению жалоб и обращений обучающихся, педагогов, родителей (законных представителей)</w:t>
            </w:r>
          </w:p>
          <w:p w:rsidR="00B81860" w:rsidRPr="00B81860" w:rsidRDefault="00B81860" w:rsidP="00B8186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изменений законодательства по вопросам противодействия коррупции за 20</w:t>
            </w:r>
            <w:r w:rsidR="00E7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2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Новое в законодательстве о коррупции.</w:t>
            </w:r>
          </w:p>
          <w:p w:rsidR="00B81860" w:rsidRPr="00B81860" w:rsidRDefault="00B81860" w:rsidP="00B8186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работы комиссии за 20</w:t>
            </w:r>
            <w:r w:rsidR="0014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2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Анализ исполнения Плана мероприятий по противодействию коррупции в 20</w:t>
            </w:r>
            <w:r w:rsidR="0014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860" w:rsidRPr="00B81860" w:rsidRDefault="00B81860" w:rsidP="00B81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Председа-тель комиссии</w:t>
            </w:r>
          </w:p>
        </w:tc>
      </w:tr>
    </w:tbl>
    <w:p w:rsidR="00B81860" w:rsidRPr="00B81860" w:rsidRDefault="00B81860" w:rsidP="00B818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Примечание: В случае необходимости возможно проведение внеочередных заседаний. В течение года в план работы могут быть внесены дополнения, по решению Председателя комиссии.</w:t>
      </w:r>
    </w:p>
    <w:p w:rsidR="00B81860" w:rsidRPr="00B81860" w:rsidRDefault="00B81860" w:rsidP="00B818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1860" w:rsidRPr="00B81860" w:rsidRDefault="00B81860" w:rsidP="00B8186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8186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C91D7E" w:rsidRPr="00B81860" w:rsidRDefault="00C91D7E" w:rsidP="00B81860">
      <w:pPr>
        <w:tabs>
          <w:tab w:val="left" w:pos="1560"/>
        </w:tabs>
      </w:pPr>
    </w:p>
    <w:sectPr w:rsidR="00C91D7E" w:rsidRPr="00B81860" w:rsidSect="00716E4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C59" w:rsidRDefault="008C2C59" w:rsidP="00B81860">
      <w:pPr>
        <w:spacing w:after="0" w:line="240" w:lineRule="auto"/>
      </w:pPr>
      <w:r>
        <w:separator/>
      </w:r>
    </w:p>
  </w:endnote>
  <w:endnote w:type="continuationSeparator" w:id="1">
    <w:p w:rsidR="008C2C59" w:rsidRDefault="008C2C59" w:rsidP="00B81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C59" w:rsidRDefault="008C2C59" w:rsidP="00B81860">
      <w:pPr>
        <w:spacing w:after="0" w:line="240" w:lineRule="auto"/>
      </w:pPr>
      <w:r>
        <w:separator/>
      </w:r>
    </w:p>
  </w:footnote>
  <w:footnote w:type="continuationSeparator" w:id="1">
    <w:p w:rsidR="008C2C59" w:rsidRDefault="008C2C59" w:rsidP="00B81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D029B"/>
    <w:multiLevelType w:val="multilevel"/>
    <w:tmpl w:val="518CC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50A1A"/>
    <w:multiLevelType w:val="multilevel"/>
    <w:tmpl w:val="8904CF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907CF0"/>
    <w:multiLevelType w:val="multilevel"/>
    <w:tmpl w:val="B33ED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925477"/>
    <w:multiLevelType w:val="multilevel"/>
    <w:tmpl w:val="1C0E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14319C"/>
    <w:multiLevelType w:val="multilevel"/>
    <w:tmpl w:val="C182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860"/>
    <w:rsid w:val="000B35B8"/>
    <w:rsid w:val="0014148C"/>
    <w:rsid w:val="002C2FE0"/>
    <w:rsid w:val="003247A0"/>
    <w:rsid w:val="005C19B6"/>
    <w:rsid w:val="00716E4C"/>
    <w:rsid w:val="008C2C59"/>
    <w:rsid w:val="009A6E5B"/>
    <w:rsid w:val="00B81860"/>
    <w:rsid w:val="00C91D7E"/>
    <w:rsid w:val="00CD5E16"/>
    <w:rsid w:val="00D00170"/>
    <w:rsid w:val="00D7682D"/>
    <w:rsid w:val="00E75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86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8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860"/>
  </w:style>
  <w:style w:type="paragraph" w:styleId="a6">
    <w:name w:val="footer"/>
    <w:basedOn w:val="a"/>
    <w:link w:val="a7"/>
    <w:uiPriority w:val="99"/>
    <w:unhideWhenUsed/>
    <w:rsid w:val="00B8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8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86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8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860"/>
  </w:style>
  <w:style w:type="paragraph" w:styleId="a6">
    <w:name w:val="footer"/>
    <w:basedOn w:val="a"/>
    <w:link w:val="a7"/>
    <w:uiPriority w:val="99"/>
    <w:unhideWhenUsed/>
    <w:rsid w:val="00B81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8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тошиба жеесть</cp:lastModifiedBy>
  <cp:revision>7</cp:revision>
  <cp:lastPrinted>2024-02-19T11:48:00Z</cp:lastPrinted>
  <dcterms:created xsi:type="dcterms:W3CDTF">2022-12-20T10:44:00Z</dcterms:created>
  <dcterms:modified xsi:type="dcterms:W3CDTF">2024-02-20T09:21:00Z</dcterms:modified>
</cp:coreProperties>
</file>