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BA2" w:rsidRDefault="00C87BA2">
      <w:pPr>
        <w:pStyle w:val="Heading1"/>
        <w:spacing w:before="61"/>
        <w:ind w:left="627" w:right="780"/>
        <w:jc w:val="center"/>
      </w:pPr>
      <w:r w:rsidRPr="00C87BA2">
        <w:rPr>
          <w:noProof/>
          <w:lang w:eastAsia="ru-RU"/>
        </w:rPr>
        <w:drawing>
          <wp:anchor distT="0" distB="0" distL="0" distR="0" simplePos="0" relativeHeight="48730009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53739" cy="10686553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87BA2" w:rsidRDefault="00C87BA2">
      <w:pPr>
        <w:pStyle w:val="Heading1"/>
        <w:spacing w:before="61"/>
        <w:ind w:left="627" w:right="780"/>
        <w:jc w:val="center"/>
      </w:pPr>
    </w:p>
    <w:p w:rsidR="00CC643E" w:rsidRDefault="002A0020">
      <w:pPr>
        <w:pStyle w:val="Heading1"/>
        <w:spacing w:before="61"/>
        <w:ind w:left="627" w:right="780"/>
        <w:jc w:val="center"/>
      </w:pPr>
      <w:r>
        <w:lastRenderedPageBreak/>
        <w:t>МУНИЦИПАЛЬНОЕ</w:t>
      </w:r>
      <w:r>
        <w:rPr>
          <w:spacing w:val="-7"/>
        </w:rPr>
        <w:t xml:space="preserve"> </w:t>
      </w:r>
      <w:r>
        <w:t>КАЗЕННОЕ</w:t>
      </w:r>
      <w:r>
        <w:rPr>
          <w:spacing w:val="-5"/>
        </w:rPr>
        <w:t xml:space="preserve"> </w:t>
      </w:r>
      <w:r>
        <w:t>ОБЩЕОБРАЗОВАТЕЛЬНОЕ</w:t>
      </w:r>
      <w:r>
        <w:rPr>
          <w:spacing w:val="-7"/>
        </w:rPr>
        <w:t xml:space="preserve"> </w:t>
      </w:r>
      <w:r>
        <w:t>УЧРЕЖДЕНИЕ</w:t>
      </w:r>
    </w:p>
    <w:p w:rsidR="00CC643E" w:rsidRDefault="002A0020">
      <w:pPr>
        <w:ind w:left="627" w:right="779"/>
        <w:jc w:val="center"/>
        <w:rPr>
          <w:b/>
          <w:sz w:val="24"/>
        </w:rPr>
      </w:pPr>
      <w:r>
        <w:rPr>
          <w:b/>
          <w:sz w:val="24"/>
        </w:rPr>
        <w:t>«РЫБАЛКИНСКАЯ СРЕДНЯЯ ОБЩЕОБРАЗОВАТЕЛЬНАЯ ШКОЛА»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(МКОУ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«РЫБАЛКИНСКАЯ  СОШ»)</w:t>
      </w:r>
    </w:p>
    <w:p w:rsidR="00CC643E" w:rsidRDefault="00CC643E">
      <w:pPr>
        <w:pStyle w:val="a3"/>
        <w:rPr>
          <w:b/>
          <w:sz w:val="20"/>
        </w:rPr>
      </w:pPr>
    </w:p>
    <w:p w:rsidR="00CC643E" w:rsidRDefault="00CC643E">
      <w:pPr>
        <w:pStyle w:val="a3"/>
        <w:rPr>
          <w:b/>
          <w:sz w:val="20"/>
        </w:rPr>
      </w:pPr>
    </w:p>
    <w:p w:rsidR="00CC643E" w:rsidRDefault="002A0020">
      <w:pPr>
        <w:pStyle w:val="a3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298048" behindDoc="1" locked="0" layoutInCell="1" allowOverlap="1">
            <wp:simplePos x="0" y="0"/>
            <wp:positionH relativeFrom="page">
              <wp:posOffset>8852535</wp:posOffset>
            </wp:positionH>
            <wp:positionV relativeFrom="paragraph">
              <wp:posOffset>109220</wp:posOffset>
            </wp:positionV>
            <wp:extent cx="2256790" cy="1446530"/>
            <wp:effectExtent l="19050" t="0" r="0" b="0"/>
            <wp:wrapNone/>
            <wp:docPr id="1" name="image1.jpeg" descr="C:\Users\1\Desktop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6790" cy="144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643E" w:rsidRDefault="00CC643E">
      <w:pPr>
        <w:pStyle w:val="a3"/>
        <w:spacing w:before="3"/>
        <w:rPr>
          <w:b/>
        </w:rPr>
      </w:pPr>
    </w:p>
    <w:p w:rsidR="00CC643E" w:rsidRDefault="00CC643E">
      <w:pPr>
        <w:pStyle w:val="a3"/>
        <w:rPr>
          <w:b/>
          <w:sz w:val="20"/>
        </w:rPr>
      </w:pPr>
    </w:p>
    <w:p w:rsidR="002A0020" w:rsidRPr="00762D83" w:rsidRDefault="002A0020" w:rsidP="002A0020">
      <w:pPr>
        <w:pStyle w:val="a5"/>
        <w:tabs>
          <w:tab w:val="right" w:pos="9355"/>
        </w:tabs>
        <w:ind w:left="0"/>
        <w:rPr>
          <w:sz w:val="28"/>
          <w:szCs w:val="24"/>
        </w:rPr>
      </w:pPr>
    </w:p>
    <w:p w:rsidR="002A0020" w:rsidRPr="00762D83" w:rsidRDefault="002A0020" w:rsidP="002A0020">
      <w:pPr>
        <w:pStyle w:val="a5"/>
        <w:tabs>
          <w:tab w:val="left" w:pos="7716"/>
        </w:tabs>
        <w:rPr>
          <w:b/>
          <w:sz w:val="24"/>
          <w:szCs w:val="24"/>
        </w:rPr>
      </w:pPr>
      <w:proofErr w:type="gramStart"/>
      <w:r w:rsidRPr="00762D83">
        <w:rPr>
          <w:b/>
          <w:sz w:val="24"/>
          <w:szCs w:val="24"/>
        </w:rPr>
        <w:t>ПРИНЯТА</w:t>
      </w:r>
      <w:proofErr w:type="gramEnd"/>
      <w:r>
        <w:rPr>
          <w:b/>
          <w:sz w:val="24"/>
          <w:szCs w:val="24"/>
        </w:rPr>
        <w:t xml:space="preserve">                                                                      </w:t>
      </w:r>
      <w:r w:rsidR="00ED0A2C">
        <w:rPr>
          <w:b/>
          <w:sz w:val="24"/>
          <w:szCs w:val="24"/>
        </w:rPr>
        <w:t xml:space="preserve">                           </w:t>
      </w:r>
      <w:r>
        <w:rPr>
          <w:b/>
          <w:sz w:val="24"/>
          <w:szCs w:val="24"/>
        </w:rPr>
        <w:t>УТВЕРЖДАЮ</w:t>
      </w:r>
    </w:p>
    <w:p w:rsidR="002A0020" w:rsidRPr="0046561F" w:rsidRDefault="002A0020" w:rsidP="002A0020">
      <w:pPr>
        <w:pStyle w:val="a5"/>
        <w:numPr>
          <w:ilvl w:val="0"/>
          <w:numId w:val="7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46561F">
        <w:rPr>
          <w:sz w:val="24"/>
          <w:szCs w:val="24"/>
        </w:rPr>
        <w:t>на педагогическом совете</w:t>
      </w:r>
      <w:r>
        <w:rPr>
          <w:sz w:val="24"/>
          <w:szCs w:val="24"/>
        </w:rPr>
        <w:t xml:space="preserve">                                              </w:t>
      </w:r>
      <w:r w:rsidR="00ED0A2C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Директор</w:t>
      </w:r>
    </w:p>
    <w:p w:rsidR="002A0020" w:rsidRPr="00BA084F" w:rsidRDefault="002A0020" w:rsidP="002A0020">
      <w:pPr>
        <w:pStyle w:val="a5"/>
        <w:numPr>
          <w:ilvl w:val="0"/>
          <w:numId w:val="7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46561F">
        <w:rPr>
          <w:sz w:val="24"/>
          <w:szCs w:val="24"/>
        </w:rPr>
        <w:t>МКОУ «</w:t>
      </w:r>
      <w:proofErr w:type="spellStart"/>
      <w:r>
        <w:rPr>
          <w:sz w:val="24"/>
          <w:szCs w:val="24"/>
        </w:rPr>
        <w:t>Рыбалкин</w:t>
      </w:r>
      <w:r w:rsidRPr="00BA084F">
        <w:rPr>
          <w:sz w:val="24"/>
          <w:szCs w:val="24"/>
        </w:rPr>
        <w:t>ская</w:t>
      </w:r>
      <w:proofErr w:type="spellEnd"/>
      <w:r w:rsidRPr="00BA084F">
        <w:rPr>
          <w:sz w:val="24"/>
          <w:szCs w:val="24"/>
        </w:rPr>
        <w:t xml:space="preserve">  СОШ»</w:t>
      </w:r>
      <w:r>
        <w:rPr>
          <w:sz w:val="24"/>
          <w:szCs w:val="24"/>
        </w:rPr>
        <w:t xml:space="preserve">                           </w:t>
      </w:r>
      <w:r w:rsidR="00ED0A2C">
        <w:rPr>
          <w:sz w:val="24"/>
          <w:szCs w:val="24"/>
        </w:rPr>
        <w:t xml:space="preserve">          </w:t>
      </w:r>
      <w:r w:rsidRPr="0046561F">
        <w:rPr>
          <w:sz w:val="24"/>
          <w:szCs w:val="24"/>
        </w:rPr>
        <w:t>МКОУ «</w:t>
      </w:r>
      <w:proofErr w:type="spellStart"/>
      <w:r>
        <w:rPr>
          <w:sz w:val="24"/>
          <w:szCs w:val="24"/>
        </w:rPr>
        <w:t>Рыбалкин</w:t>
      </w:r>
      <w:r w:rsidRPr="00BA084F">
        <w:rPr>
          <w:sz w:val="24"/>
          <w:szCs w:val="24"/>
        </w:rPr>
        <w:t>ская</w:t>
      </w:r>
      <w:proofErr w:type="spellEnd"/>
      <w:r w:rsidRPr="00BA084F">
        <w:rPr>
          <w:sz w:val="24"/>
          <w:szCs w:val="24"/>
        </w:rPr>
        <w:t xml:space="preserve">  СОШ»</w:t>
      </w:r>
      <w:r>
        <w:rPr>
          <w:sz w:val="24"/>
          <w:szCs w:val="24"/>
        </w:rPr>
        <w:t xml:space="preserve">          </w:t>
      </w:r>
    </w:p>
    <w:p w:rsidR="002A0020" w:rsidRPr="0046561F" w:rsidRDefault="002A0020" w:rsidP="002A0020">
      <w:pPr>
        <w:pStyle w:val="a5"/>
        <w:numPr>
          <w:ilvl w:val="0"/>
          <w:numId w:val="7"/>
        </w:numPr>
        <w:tabs>
          <w:tab w:val="left" w:pos="7764"/>
        </w:tabs>
        <w:autoSpaceDE/>
        <w:autoSpaceDN/>
        <w:spacing w:line="276" w:lineRule="auto"/>
        <w:contextualSpacing/>
        <w:jc w:val="left"/>
        <w:rPr>
          <w:sz w:val="24"/>
          <w:szCs w:val="24"/>
        </w:rPr>
      </w:pPr>
      <w:r w:rsidRPr="0046561F">
        <w:rPr>
          <w:sz w:val="24"/>
          <w:szCs w:val="24"/>
        </w:rPr>
        <w:t>(протокол №1 от «3</w:t>
      </w:r>
      <w:r>
        <w:rPr>
          <w:sz w:val="24"/>
          <w:szCs w:val="24"/>
        </w:rPr>
        <w:t>1</w:t>
      </w:r>
      <w:r w:rsidRPr="0046561F">
        <w:rPr>
          <w:sz w:val="24"/>
          <w:szCs w:val="24"/>
        </w:rPr>
        <w:t>» августа 2023г.)</w:t>
      </w:r>
      <w:r>
        <w:rPr>
          <w:sz w:val="24"/>
          <w:szCs w:val="24"/>
        </w:rPr>
        <w:t xml:space="preserve">                              </w:t>
      </w:r>
      <w:r w:rsidR="00ED0A2C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А.М.Магомедов</w:t>
      </w:r>
    </w:p>
    <w:p w:rsidR="002A0020" w:rsidRDefault="002A0020" w:rsidP="002A00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Приказ №1 од от  «31» августа</w:t>
      </w:r>
    </w:p>
    <w:p w:rsidR="00CC643E" w:rsidRDefault="00CC643E">
      <w:pPr>
        <w:pStyle w:val="a3"/>
        <w:rPr>
          <w:b/>
          <w:sz w:val="20"/>
        </w:rPr>
      </w:pPr>
    </w:p>
    <w:p w:rsidR="00CC643E" w:rsidRDefault="00CC643E">
      <w:pPr>
        <w:pStyle w:val="a3"/>
        <w:rPr>
          <w:b/>
          <w:sz w:val="20"/>
        </w:rPr>
      </w:pPr>
    </w:p>
    <w:p w:rsidR="00CC643E" w:rsidRDefault="00CC643E">
      <w:pPr>
        <w:pStyle w:val="a3"/>
        <w:rPr>
          <w:b/>
          <w:sz w:val="20"/>
        </w:rPr>
      </w:pPr>
    </w:p>
    <w:p w:rsidR="00CC643E" w:rsidRDefault="00CC643E">
      <w:pPr>
        <w:pStyle w:val="a3"/>
        <w:rPr>
          <w:b/>
          <w:sz w:val="20"/>
        </w:rPr>
      </w:pPr>
    </w:p>
    <w:p w:rsidR="00CC643E" w:rsidRDefault="00CC643E">
      <w:pPr>
        <w:pStyle w:val="a3"/>
        <w:rPr>
          <w:b/>
          <w:sz w:val="20"/>
        </w:rPr>
      </w:pPr>
    </w:p>
    <w:p w:rsidR="00CC643E" w:rsidRDefault="00CC643E">
      <w:pPr>
        <w:pStyle w:val="a3"/>
        <w:rPr>
          <w:b/>
          <w:sz w:val="20"/>
        </w:rPr>
      </w:pPr>
    </w:p>
    <w:p w:rsidR="00CC643E" w:rsidRDefault="00CC643E">
      <w:pPr>
        <w:pStyle w:val="a3"/>
        <w:rPr>
          <w:b/>
          <w:sz w:val="20"/>
        </w:rPr>
      </w:pPr>
    </w:p>
    <w:p w:rsidR="00CC643E" w:rsidRDefault="00CC643E">
      <w:pPr>
        <w:pStyle w:val="a3"/>
        <w:rPr>
          <w:b/>
          <w:sz w:val="20"/>
        </w:rPr>
      </w:pPr>
    </w:p>
    <w:p w:rsidR="00CC643E" w:rsidRDefault="00CC643E">
      <w:pPr>
        <w:pStyle w:val="a3"/>
        <w:rPr>
          <w:b/>
          <w:sz w:val="20"/>
        </w:rPr>
      </w:pPr>
    </w:p>
    <w:p w:rsidR="006E7E7E" w:rsidRDefault="006E7E7E">
      <w:pPr>
        <w:pStyle w:val="a3"/>
        <w:rPr>
          <w:b/>
          <w:sz w:val="20"/>
        </w:rPr>
      </w:pPr>
    </w:p>
    <w:p w:rsidR="006E7E7E" w:rsidRDefault="006E7E7E">
      <w:pPr>
        <w:pStyle w:val="a3"/>
        <w:rPr>
          <w:b/>
          <w:sz w:val="20"/>
        </w:rPr>
      </w:pPr>
    </w:p>
    <w:p w:rsidR="006E7E7E" w:rsidRDefault="006E7E7E">
      <w:pPr>
        <w:pStyle w:val="a3"/>
        <w:rPr>
          <w:b/>
          <w:sz w:val="20"/>
        </w:rPr>
      </w:pPr>
    </w:p>
    <w:p w:rsidR="006E7E7E" w:rsidRDefault="006E7E7E">
      <w:pPr>
        <w:pStyle w:val="a3"/>
        <w:rPr>
          <w:b/>
          <w:sz w:val="20"/>
        </w:rPr>
      </w:pPr>
    </w:p>
    <w:p w:rsidR="006E7E7E" w:rsidRDefault="006E7E7E">
      <w:pPr>
        <w:pStyle w:val="a3"/>
        <w:rPr>
          <w:b/>
          <w:sz w:val="20"/>
        </w:rPr>
      </w:pPr>
    </w:p>
    <w:p w:rsidR="006E7E7E" w:rsidRDefault="006E7E7E">
      <w:pPr>
        <w:pStyle w:val="a3"/>
        <w:rPr>
          <w:b/>
          <w:sz w:val="20"/>
        </w:rPr>
      </w:pPr>
    </w:p>
    <w:p w:rsidR="006E7E7E" w:rsidRDefault="006E7E7E">
      <w:pPr>
        <w:pStyle w:val="a3"/>
        <w:rPr>
          <w:b/>
          <w:sz w:val="20"/>
        </w:rPr>
      </w:pPr>
    </w:p>
    <w:p w:rsidR="006E7E7E" w:rsidRDefault="006E7E7E">
      <w:pPr>
        <w:pStyle w:val="a3"/>
        <w:rPr>
          <w:b/>
          <w:sz w:val="20"/>
        </w:rPr>
      </w:pPr>
    </w:p>
    <w:p w:rsidR="00CC643E" w:rsidRDefault="00CC643E">
      <w:pPr>
        <w:pStyle w:val="a3"/>
        <w:rPr>
          <w:b/>
          <w:sz w:val="20"/>
        </w:rPr>
      </w:pPr>
    </w:p>
    <w:p w:rsidR="00CC643E" w:rsidRDefault="00CC643E">
      <w:pPr>
        <w:pStyle w:val="a3"/>
        <w:spacing w:before="4"/>
        <w:rPr>
          <w:b/>
        </w:rPr>
      </w:pPr>
    </w:p>
    <w:p w:rsidR="00CC643E" w:rsidRDefault="002A0020">
      <w:pPr>
        <w:pStyle w:val="a4"/>
      </w:pPr>
      <w:r>
        <w:t>ПЛАН ВНЕУРОЧНОЙ ДЕЯТЕЛЬНОСТИ</w:t>
      </w:r>
      <w:r>
        <w:rPr>
          <w:spacing w:val="-77"/>
        </w:rPr>
        <w:t xml:space="preserve"> </w:t>
      </w:r>
      <w:r>
        <w:t>ДЛЯ ОБУЧАЮЩИХСЯ 1-11 КЛАССОВ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sz w:val="36"/>
        </w:rPr>
        <w:t>2023-2024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CC643E" w:rsidRDefault="00CC643E">
      <w:pPr>
        <w:pStyle w:val="a3"/>
        <w:rPr>
          <w:b/>
          <w:sz w:val="40"/>
        </w:rPr>
      </w:pPr>
    </w:p>
    <w:p w:rsidR="00CC643E" w:rsidRDefault="00CC643E">
      <w:pPr>
        <w:pStyle w:val="a3"/>
        <w:rPr>
          <w:b/>
          <w:sz w:val="40"/>
        </w:rPr>
      </w:pPr>
    </w:p>
    <w:p w:rsidR="00CC643E" w:rsidRDefault="00CC643E">
      <w:pPr>
        <w:pStyle w:val="a3"/>
        <w:rPr>
          <w:b/>
          <w:sz w:val="40"/>
        </w:rPr>
      </w:pPr>
    </w:p>
    <w:p w:rsidR="00CC643E" w:rsidRDefault="00CC643E">
      <w:pPr>
        <w:pStyle w:val="a3"/>
        <w:rPr>
          <w:b/>
          <w:sz w:val="40"/>
        </w:rPr>
      </w:pPr>
    </w:p>
    <w:p w:rsidR="00CC643E" w:rsidRDefault="00CC643E">
      <w:pPr>
        <w:pStyle w:val="a3"/>
        <w:rPr>
          <w:b/>
          <w:sz w:val="40"/>
        </w:rPr>
      </w:pPr>
    </w:p>
    <w:p w:rsidR="00CC643E" w:rsidRDefault="00CC643E">
      <w:pPr>
        <w:pStyle w:val="a3"/>
        <w:rPr>
          <w:b/>
          <w:sz w:val="40"/>
        </w:rPr>
      </w:pPr>
    </w:p>
    <w:p w:rsidR="00CC643E" w:rsidRDefault="00CC643E">
      <w:pPr>
        <w:pStyle w:val="a3"/>
        <w:rPr>
          <w:b/>
          <w:sz w:val="40"/>
        </w:rPr>
      </w:pPr>
    </w:p>
    <w:p w:rsidR="00CC643E" w:rsidRDefault="00CC643E">
      <w:pPr>
        <w:pStyle w:val="a3"/>
        <w:rPr>
          <w:b/>
          <w:sz w:val="40"/>
        </w:rPr>
      </w:pPr>
    </w:p>
    <w:p w:rsidR="00CC643E" w:rsidRDefault="00CC643E">
      <w:pPr>
        <w:pStyle w:val="a3"/>
        <w:rPr>
          <w:b/>
          <w:sz w:val="40"/>
        </w:rPr>
      </w:pPr>
    </w:p>
    <w:p w:rsidR="00CC643E" w:rsidRDefault="00CC643E">
      <w:pPr>
        <w:pStyle w:val="a3"/>
        <w:rPr>
          <w:b/>
          <w:sz w:val="40"/>
        </w:rPr>
      </w:pPr>
    </w:p>
    <w:p w:rsidR="00CC643E" w:rsidRDefault="00CC643E">
      <w:pPr>
        <w:pStyle w:val="a3"/>
        <w:rPr>
          <w:b/>
          <w:sz w:val="40"/>
        </w:rPr>
      </w:pPr>
    </w:p>
    <w:p w:rsidR="00CC643E" w:rsidRDefault="00CC643E">
      <w:pPr>
        <w:pStyle w:val="a3"/>
        <w:rPr>
          <w:b/>
          <w:sz w:val="40"/>
        </w:rPr>
      </w:pPr>
    </w:p>
    <w:p w:rsidR="00CC643E" w:rsidRDefault="002A0020">
      <w:pPr>
        <w:pStyle w:val="Heading1"/>
        <w:spacing w:before="278"/>
        <w:ind w:left="627" w:right="775"/>
        <w:jc w:val="center"/>
      </w:pPr>
      <w:r>
        <w:t>с.</w:t>
      </w:r>
      <w:r>
        <w:rPr>
          <w:spacing w:val="-2"/>
        </w:rPr>
        <w:t xml:space="preserve"> </w:t>
      </w:r>
      <w:r w:rsidR="0058479F">
        <w:t>Рыбалко</w:t>
      </w:r>
      <w:r>
        <w:t>,</w:t>
      </w:r>
      <w:r>
        <w:rPr>
          <w:spacing w:val="1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г.</w:t>
      </w:r>
    </w:p>
    <w:p w:rsidR="00CC643E" w:rsidRDefault="00CC643E">
      <w:pPr>
        <w:jc w:val="center"/>
        <w:sectPr w:rsidR="00CC643E">
          <w:type w:val="continuous"/>
          <w:pgSz w:w="11910" w:h="16840"/>
          <w:pgMar w:top="620" w:right="480" w:bottom="280" w:left="1060" w:header="720" w:footer="720" w:gutter="0"/>
          <w:cols w:space="720"/>
        </w:sectPr>
      </w:pPr>
    </w:p>
    <w:p w:rsidR="00CC643E" w:rsidRDefault="002A0020">
      <w:pPr>
        <w:spacing w:before="61"/>
        <w:ind w:left="4552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CC643E" w:rsidRDefault="00CC643E">
      <w:pPr>
        <w:pStyle w:val="a3"/>
        <w:spacing w:before="9"/>
        <w:rPr>
          <w:b/>
          <w:sz w:val="23"/>
        </w:rPr>
      </w:pPr>
    </w:p>
    <w:p w:rsidR="00CC643E" w:rsidRDefault="002A0020">
      <w:pPr>
        <w:pStyle w:val="a3"/>
        <w:ind w:left="1052"/>
      </w:pPr>
      <w:r>
        <w:t>План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НОО,</w:t>
      </w:r>
      <w:r>
        <w:rPr>
          <w:spacing w:val="-3"/>
        </w:rPr>
        <w:t xml:space="preserve"> </w:t>
      </w:r>
      <w:r>
        <w:t>ООО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</w:t>
      </w:r>
    </w:p>
    <w:p w:rsidR="00CC643E" w:rsidRDefault="00CC643E">
      <w:pPr>
        <w:pStyle w:val="a3"/>
        <w:spacing w:before="11"/>
        <w:rPr>
          <w:sz w:val="20"/>
        </w:rPr>
      </w:pPr>
    </w:p>
    <w:p w:rsidR="00CC643E" w:rsidRDefault="002A0020">
      <w:pPr>
        <w:pStyle w:val="a3"/>
        <w:spacing w:line="276" w:lineRule="auto"/>
        <w:ind w:left="202" w:right="507"/>
      </w:pPr>
      <w:r>
        <w:t>МКОУ</w:t>
      </w:r>
      <w:r>
        <w:rPr>
          <w:spacing w:val="1"/>
        </w:rPr>
        <w:t xml:space="preserve"> </w:t>
      </w:r>
      <w:r w:rsidR="0058479F">
        <w:t>«</w:t>
      </w:r>
      <w:proofErr w:type="spellStart"/>
      <w:r w:rsidR="0058479F">
        <w:t>Рыбалкин</w:t>
      </w:r>
      <w:r>
        <w:t>ская</w:t>
      </w:r>
      <w:proofErr w:type="spellEnd"/>
      <w:r>
        <w:t xml:space="preserve"> СОШ»</w:t>
      </w:r>
      <w:r>
        <w:rPr>
          <w:spacing w:val="1"/>
        </w:rPr>
        <w:t xml:space="preserve"> </w:t>
      </w:r>
      <w:r>
        <w:t>обеспечивает введение в действие и реализацию</w:t>
      </w:r>
      <w:r>
        <w:rPr>
          <w:spacing w:val="1"/>
        </w:rPr>
        <w:t xml:space="preserve"> </w:t>
      </w:r>
      <w:r>
        <w:t>требований Федерального государственного образовательного стандарта и определяет общий</w:t>
      </w:r>
      <w:r>
        <w:rPr>
          <w:spacing w:val="-58"/>
        </w:rPr>
        <w:t xml:space="preserve"> </w:t>
      </w:r>
      <w:r>
        <w:t>и максимальный объем нагрузки обучающихся в рамках внеурочной деятельности, состав и</w:t>
      </w:r>
      <w:r>
        <w:rPr>
          <w:spacing w:val="1"/>
        </w:rPr>
        <w:t xml:space="preserve"> </w:t>
      </w:r>
      <w:r>
        <w:t>структуру</w:t>
      </w:r>
      <w:r>
        <w:rPr>
          <w:spacing w:val="-6"/>
        </w:rPr>
        <w:t xml:space="preserve"> </w:t>
      </w:r>
      <w:r>
        <w:t>направлений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 внеурочной деятельности</w:t>
      </w:r>
      <w:r>
        <w:rPr>
          <w:spacing w:val="-2"/>
        </w:rPr>
        <w:t xml:space="preserve"> </w:t>
      </w:r>
      <w:r>
        <w:t>по классам.</w:t>
      </w:r>
    </w:p>
    <w:p w:rsidR="00CC643E" w:rsidRDefault="002A0020">
      <w:pPr>
        <w:pStyle w:val="a3"/>
        <w:spacing w:before="199" w:line="276" w:lineRule="auto"/>
        <w:ind w:left="212" w:right="396"/>
      </w:pPr>
      <w:r>
        <w:t>В соответствии с Федеральным законом от 29 декабря 2012 г. № 273-ФЗ "Об образовании в</w:t>
      </w:r>
      <w:r>
        <w:rPr>
          <w:spacing w:val="1"/>
        </w:rPr>
        <w:t xml:space="preserve"> </w:t>
      </w:r>
      <w:r>
        <w:t>Российской Федерации"1, организации, осуществляющие образовательную деятельность по</w:t>
      </w:r>
      <w:r>
        <w:rPr>
          <w:spacing w:val="1"/>
        </w:rPr>
        <w:t xml:space="preserve"> </w:t>
      </w:r>
      <w:r>
        <w:t>имеющим государственную аккредитацию образовательным программам начального общего,</w:t>
      </w:r>
      <w:r>
        <w:rPr>
          <w:spacing w:val="1"/>
        </w:rPr>
        <w:t xml:space="preserve"> </w:t>
      </w:r>
      <w:r>
        <w:t>основного общего, среднего общего образования (далее – общеобразовательные организации),</w:t>
      </w:r>
      <w:r>
        <w:rPr>
          <w:spacing w:val="-57"/>
        </w:rPr>
        <w:t xml:space="preserve"> </w:t>
      </w:r>
      <w:r>
        <w:t>разрабатывают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  <w:r>
        <w:rPr>
          <w:spacing w:val="-1"/>
        </w:rPr>
        <w:t xml:space="preserve"> </w:t>
      </w:r>
      <w:r>
        <w:t>федеральными</w:t>
      </w:r>
    </w:p>
    <w:p w:rsidR="00CC643E" w:rsidRDefault="002A0020">
      <w:pPr>
        <w:pStyle w:val="a3"/>
        <w:spacing w:before="2" w:line="278" w:lineRule="auto"/>
        <w:ind w:left="212" w:right="968"/>
      </w:pPr>
      <w:r>
        <w:t>государственными образовательными стандартами (далее – ФГОС) и соответствующими</w:t>
      </w:r>
      <w:r>
        <w:rPr>
          <w:spacing w:val="-57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общеобразовательными</w:t>
      </w:r>
      <w:r>
        <w:rPr>
          <w:spacing w:val="-1"/>
        </w:rPr>
        <w:t xml:space="preserve"> </w:t>
      </w:r>
      <w:r>
        <w:t>программами</w:t>
      </w:r>
      <w:r>
        <w:rPr>
          <w:spacing w:val="-1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ФООП).</w:t>
      </w:r>
    </w:p>
    <w:p w:rsidR="00CC643E" w:rsidRDefault="002A0020">
      <w:pPr>
        <w:pStyle w:val="Heading1"/>
        <w:numPr>
          <w:ilvl w:val="1"/>
          <w:numId w:val="6"/>
        </w:numPr>
        <w:tabs>
          <w:tab w:val="left" w:pos="633"/>
        </w:tabs>
        <w:spacing w:before="198" w:line="271" w:lineRule="auto"/>
        <w:ind w:right="1408"/>
      </w:pPr>
      <w:r>
        <w:t>План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разработан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следующих</w:t>
      </w:r>
      <w:r>
        <w:rPr>
          <w:spacing w:val="-57"/>
        </w:rPr>
        <w:t xml:space="preserve"> </w:t>
      </w:r>
      <w:r>
        <w:t>нормативных</w:t>
      </w:r>
      <w:r>
        <w:rPr>
          <w:spacing w:val="-4"/>
        </w:rPr>
        <w:t xml:space="preserve"> </w:t>
      </w:r>
      <w:r>
        <w:t>документов:</w:t>
      </w:r>
    </w:p>
    <w:p w:rsidR="00CC643E" w:rsidRDefault="002A0020">
      <w:pPr>
        <w:pStyle w:val="a3"/>
        <w:spacing w:before="10" w:line="278" w:lineRule="auto"/>
        <w:ind w:left="212" w:right="1550"/>
      </w:pPr>
      <w:r>
        <w:t>Федеральный Закон от 29 декабря 2012 г. № 273-ФЗ "Об образовании в Российской</w:t>
      </w:r>
      <w:r>
        <w:rPr>
          <w:spacing w:val="-57"/>
        </w:rPr>
        <w:t xml:space="preserve"> </w:t>
      </w:r>
      <w:r>
        <w:t>Федерации"</w:t>
      </w:r>
      <w:r>
        <w:rPr>
          <w:spacing w:val="-3"/>
        </w:rPr>
        <w:t xml:space="preserve"> </w:t>
      </w:r>
      <w:r>
        <w:t>(далее – Закон);</w:t>
      </w:r>
    </w:p>
    <w:p w:rsidR="00CC643E" w:rsidRDefault="002A0020">
      <w:pPr>
        <w:pStyle w:val="a3"/>
        <w:spacing w:before="195" w:line="276" w:lineRule="auto"/>
        <w:ind w:left="212" w:right="722"/>
      </w:pPr>
      <w:r>
        <w:t>Федеральный государственный образовательный стандарт начального общего образования,</w:t>
      </w:r>
      <w:r>
        <w:rPr>
          <w:spacing w:val="-57"/>
        </w:rPr>
        <w:t xml:space="preserve"> </w:t>
      </w:r>
      <w:r>
        <w:t>утвержденный приказом Министерства образования и науки Российской Федерации от 6</w:t>
      </w:r>
      <w:r>
        <w:rPr>
          <w:spacing w:val="1"/>
        </w:rPr>
        <w:t xml:space="preserve"> </w:t>
      </w:r>
      <w:r>
        <w:t>октября 2009 г. № 373 (далее – ФГОС НОО- 2009); Федеральный государственный</w:t>
      </w:r>
      <w:r>
        <w:rPr>
          <w:spacing w:val="1"/>
        </w:rPr>
        <w:t xml:space="preserve"> </w:t>
      </w:r>
      <w:r>
        <w:t>образовательный стандарт начального общего образования, утвержденный приказом</w:t>
      </w:r>
      <w:r>
        <w:rPr>
          <w:spacing w:val="1"/>
        </w:rPr>
        <w:t xml:space="preserve"> </w:t>
      </w:r>
      <w:r>
        <w:t>Министерства просвещения Российской Федерации от 31 мая 2021 г. № 286 (далее – ФГОС</w:t>
      </w:r>
      <w:r>
        <w:rPr>
          <w:spacing w:val="-57"/>
        </w:rPr>
        <w:t xml:space="preserve"> </w:t>
      </w:r>
      <w:r>
        <w:t>НОО-2021);</w:t>
      </w:r>
    </w:p>
    <w:p w:rsidR="00CC643E" w:rsidRDefault="002A0020">
      <w:pPr>
        <w:pStyle w:val="a3"/>
        <w:spacing w:before="198" w:line="280" w:lineRule="auto"/>
        <w:ind w:left="212" w:right="808"/>
      </w:pPr>
      <w:r>
        <w:t>Федеральный государственный образовательный стандарт основного общего образования,</w:t>
      </w:r>
      <w:r>
        <w:rPr>
          <w:spacing w:val="-57"/>
        </w:rPr>
        <w:t xml:space="preserve"> </w:t>
      </w:r>
      <w:r>
        <w:t>утвержденный</w:t>
      </w:r>
      <w:r>
        <w:rPr>
          <w:spacing w:val="-1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Министерства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</w:p>
    <w:p w:rsidR="00CC643E" w:rsidRDefault="002A0020">
      <w:pPr>
        <w:pStyle w:val="a3"/>
        <w:spacing w:before="190"/>
        <w:ind w:left="212"/>
      </w:pPr>
      <w:r>
        <w:t>1</w:t>
      </w:r>
      <w:r>
        <w:rPr>
          <w:spacing w:val="-2"/>
        </w:rPr>
        <w:t xml:space="preserve"> </w:t>
      </w:r>
      <w:r>
        <w:t>Федеральный</w:t>
      </w:r>
      <w:r>
        <w:rPr>
          <w:spacing w:val="-2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273-ФЗ</w:t>
      </w:r>
      <w:r>
        <w:rPr>
          <w:spacing w:val="2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gramStart"/>
      <w:r>
        <w:t>Российской</w:t>
      </w:r>
      <w:proofErr w:type="gramEnd"/>
    </w:p>
    <w:p w:rsidR="00CC643E" w:rsidRDefault="002A0020">
      <w:pPr>
        <w:pStyle w:val="a3"/>
        <w:spacing w:before="41" w:line="280" w:lineRule="auto"/>
        <w:ind w:left="212" w:right="652"/>
      </w:pPr>
      <w:r>
        <w:t>Федерации» статья 12 пункт 6.1. науки Российской Федерации от 17 декабря 2010 г. № 1897</w:t>
      </w:r>
      <w:r>
        <w:rPr>
          <w:spacing w:val="-57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ООО-2010);</w:t>
      </w:r>
    </w:p>
    <w:p w:rsidR="00CC643E" w:rsidRDefault="002A0020">
      <w:pPr>
        <w:pStyle w:val="a3"/>
        <w:spacing w:before="189" w:line="278" w:lineRule="auto"/>
        <w:ind w:left="212"/>
      </w:pPr>
      <w:r>
        <w:t>Федеральный государственный образовательный стандарт основного общего образования,</w:t>
      </w:r>
      <w:r>
        <w:rPr>
          <w:spacing w:val="1"/>
        </w:rPr>
        <w:t xml:space="preserve"> </w:t>
      </w:r>
      <w:r>
        <w:t>утвержденный</w:t>
      </w:r>
      <w:r>
        <w:rPr>
          <w:spacing w:val="-4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просвещения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мая</w:t>
      </w:r>
      <w:r>
        <w:rPr>
          <w:spacing w:val="-3"/>
        </w:rPr>
        <w:t xml:space="preserve"> </w:t>
      </w:r>
      <w:r>
        <w:t>2021</w:t>
      </w:r>
      <w:r>
        <w:rPr>
          <w:spacing w:val="-4"/>
        </w:rPr>
        <w:t xml:space="preserve"> </w:t>
      </w:r>
      <w:r>
        <w:t>г.</w:t>
      </w:r>
    </w:p>
    <w:p w:rsidR="00CC643E" w:rsidRDefault="002A0020">
      <w:pPr>
        <w:pStyle w:val="a3"/>
        <w:spacing w:line="274" w:lineRule="exact"/>
        <w:ind w:left="212"/>
      </w:pPr>
      <w:r>
        <w:t>№</w:t>
      </w:r>
      <w:r>
        <w:rPr>
          <w:spacing w:val="-3"/>
        </w:rPr>
        <w:t xml:space="preserve"> </w:t>
      </w:r>
      <w:r>
        <w:t>287</w:t>
      </w:r>
      <w:r>
        <w:rPr>
          <w:spacing w:val="-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ООО-2021);</w:t>
      </w:r>
    </w:p>
    <w:p w:rsidR="00CC643E" w:rsidRDefault="00CC643E">
      <w:pPr>
        <w:pStyle w:val="a3"/>
        <w:spacing w:before="8"/>
        <w:rPr>
          <w:sz w:val="20"/>
        </w:rPr>
      </w:pPr>
    </w:p>
    <w:p w:rsidR="00CC643E" w:rsidRDefault="002A0020">
      <w:pPr>
        <w:pStyle w:val="a3"/>
        <w:spacing w:line="278" w:lineRule="auto"/>
        <w:ind w:left="212" w:right="598"/>
      </w:pPr>
      <w:r>
        <w:t>Федеральный государственный образовательный стандарт среднего общего образования,</w:t>
      </w:r>
      <w:r>
        <w:rPr>
          <w:spacing w:val="1"/>
        </w:rPr>
        <w:t xml:space="preserve"> </w:t>
      </w:r>
      <w:r>
        <w:t xml:space="preserve">утвержденный приказом </w:t>
      </w:r>
      <w:proofErr w:type="spellStart"/>
      <w:r>
        <w:t>Минобрнауки</w:t>
      </w:r>
      <w:proofErr w:type="spellEnd"/>
      <w:r>
        <w:t xml:space="preserve"> России от 17 мая 2012 г. № 413 (далее – ФГОС СОО-</w:t>
      </w:r>
      <w:r>
        <w:rPr>
          <w:spacing w:val="-57"/>
        </w:rPr>
        <w:t xml:space="preserve"> </w:t>
      </w:r>
      <w:r>
        <w:t>2012)</w:t>
      </w:r>
      <w:r>
        <w:rPr>
          <w:spacing w:val="-2"/>
        </w:rPr>
        <w:t xml:space="preserve"> </w:t>
      </w:r>
      <w:r>
        <w:t>(для 11(12) классов общеобразовательных</w:t>
      </w:r>
      <w:r>
        <w:rPr>
          <w:spacing w:val="1"/>
        </w:rPr>
        <w:t xml:space="preserve"> </w:t>
      </w:r>
      <w:r>
        <w:t>организаций);</w:t>
      </w:r>
    </w:p>
    <w:p w:rsidR="00CC643E" w:rsidRDefault="002A0020">
      <w:pPr>
        <w:pStyle w:val="a3"/>
        <w:spacing w:before="192" w:line="278" w:lineRule="auto"/>
        <w:ind w:left="212" w:right="433"/>
      </w:pPr>
      <w:r>
        <w:t>Федеральный государственный образовательный стандарт среднего общего образования,</w:t>
      </w:r>
      <w:r>
        <w:rPr>
          <w:spacing w:val="1"/>
        </w:rPr>
        <w:t xml:space="preserve"> </w:t>
      </w:r>
      <w:r>
        <w:t>утвержденный приказом Министерства образования и науки Российской Федерации от 17 мая</w:t>
      </w:r>
      <w:r>
        <w:rPr>
          <w:spacing w:val="-57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413</w:t>
      </w:r>
      <w:r>
        <w:rPr>
          <w:spacing w:val="-1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 ФГОС</w:t>
      </w:r>
      <w:r>
        <w:rPr>
          <w:spacing w:val="-3"/>
        </w:rPr>
        <w:t xml:space="preserve"> </w:t>
      </w:r>
      <w:r>
        <w:t>СОО-2022)</w:t>
      </w:r>
      <w:r>
        <w:rPr>
          <w:spacing w:val="-2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общеобразовательных</w:t>
      </w:r>
      <w:r>
        <w:rPr>
          <w:spacing w:val="-1"/>
        </w:rPr>
        <w:t xml:space="preserve"> </w:t>
      </w:r>
      <w:r>
        <w:t>организаций);</w:t>
      </w:r>
    </w:p>
    <w:p w:rsidR="00CC643E" w:rsidRDefault="002A0020">
      <w:pPr>
        <w:pStyle w:val="a3"/>
        <w:spacing w:before="191" w:line="280" w:lineRule="auto"/>
        <w:ind w:left="212" w:right="507"/>
      </w:pPr>
      <w:r>
        <w:t>Федеральная</w:t>
      </w:r>
      <w:r>
        <w:rPr>
          <w:spacing w:val="-5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утвержденная</w:t>
      </w:r>
      <w:r>
        <w:rPr>
          <w:spacing w:val="-57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от 18</w:t>
      </w:r>
      <w:r>
        <w:rPr>
          <w:spacing w:val="-1"/>
        </w:rPr>
        <w:t xml:space="preserve"> </w:t>
      </w:r>
      <w:r>
        <w:t>мая</w:t>
      </w:r>
      <w:r>
        <w:rPr>
          <w:spacing w:val="-1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372</w:t>
      </w:r>
      <w:r>
        <w:rPr>
          <w:spacing w:val="-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НОО);</w:t>
      </w:r>
    </w:p>
    <w:p w:rsidR="00CC643E" w:rsidRDefault="002A0020">
      <w:pPr>
        <w:pStyle w:val="a3"/>
        <w:spacing w:before="190" w:line="278" w:lineRule="auto"/>
        <w:ind w:left="212" w:right="1088"/>
      </w:pPr>
      <w:r>
        <w:t>Федеральная образовательная программа основного общего образования, утвержденная</w:t>
      </w:r>
      <w:r>
        <w:rPr>
          <w:spacing w:val="-57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мая 2023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370 (далее</w:t>
      </w:r>
      <w:r>
        <w:rPr>
          <w:spacing w:val="-2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ООО);</w:t>
      </w:r>
    </w:p>
    <w:p w:rsidR="00CC643E" w:rsidRDefault="00CC643E">
      <w:pPr>
        <w:spacing w:line="278" w:lineRule="auto"/>
        <w:sectPr w:rsidR="00CC643E">
          <w:pgSz w:w="11910" w:h="16840"/>
          <w:pgMar w:top="620" w:right="480" w:bottom="280" w:left="1060" w:header="720" w:footer="720" w:gutter="0"/>
          <w:cols w:space="720"/>
        </w:sectPr>
      </w:pPr>
    </w:p>
    <w:p w:rsidR="00CC643E" w:rsidRDefault="002A0020">
      <w:pPr>
        <w:pStyle w:val="a3"/>
        <w:spacing w:before="63" w:line="278" w:lineRule="auto"/>
        <w:ind w:left="212" w:right="507"/>
      </w:pPr>
      <w:r>
        <w:lastRenderedPageBreak/>
        <w:t>Федеральная</w:t>
      </w:r>
      <w:r>
        <w:rPr>
          <w:spacing w:val="-4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утвержденная</w:t>
      </w:r>
      <w:r>
        <w:rPr>
          <w:spacing w:val="-57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18 мая</w:t>
      </w:r>
      <w:r>
        <w:rPr>
          <w:spacing w:val="-1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371 (далее</w:t>
      </w:r>
      <w:r>
        <w:rPr>
          <w:spacing w:val="-2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СОО);</w:t>
      </w:r>
    </w:p>
    <w:p w:rsidR="00CC643E" w:rsidRDefault="002A0020">
      <w:pPr>
        <w:pStyle w:val="a3"/>
        <w:spacing w:before="192" w:line="276" w:lineRule="auto"/>
        <w:ind w:left="212" w:right="136"/>
      </w:pPr>
      <w:r>
        <w:t>Постановление главного государственного санитарного врача РФ от 28 сентября 2020 г. № 28</w:t>
      </w:r>
      <w:r>
        <w:rPr>
          <w:spacing w:val="1"/>
        </w:rPr>
        <w:t xml:space="preserve"> </w:t>
      </w:r>
      <w:r>
        <w:t>"Об утверждении санитарных правил СП 2.4.3648-20 "Санитарно-эпидемиологические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организациям</w:t>
      </w:r>
      <w:r>
        <w:rPr>
          <w:spacing w:val="-3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отдыха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оздоровления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молодежи"</w:t>
      </w:r>
      <w:r>
        <w:rPr>
          <w:spacing w:val="-57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СП</w:t>
      </w:r>
      <w:r>
        <w:rPr>
          <w:spacing w:val="-1"/>
        </w:rPr>
        <w:t xml:space="preserve"> </w:t>
      </w:r>
      <w:r>
        <w:t>2.4.3648-20);</w:t>
      </w:r>
    </w:p>
    <w:p w:rsidR="00CC643E" w:rsidRDefault="002A0020">
      <w:pPr>
        <w:pStyle w:val="a3"/>
        <w:spacing w:before="202" w:line="276" w:lineRule="auto"/>
        <w:ind w:left="212" w:right="475"/>
      </w:pPr>
      <w:r>
        <w:t>Постановление главного государственного санитарного врача РФ от 28 января 2021 г. № 2</w:t>
      </w:r>
      <w:proofErr w:type="gramStart"/>
      <w:r>
        <w:t xml:space="preserve"> О</w:t>
      </w:r>
      <w:proofErr w:type="gramEnd"/>
      <w:r>
        <w:t>б</w:t>
      </w:r>
      <w:r>
        <w:rPr>
          <w:spacing w:val="-57"/>
        </w:rPr>
        <w:t xml:space="preserve"> </w:t>
      </w:r>
      <w:r>
        <w:t xml:space="preserve">утверждении санитарных правил и норм </w:t>
      </w:r>
      <w:proofErr w:type="spellStart"/>
      <w:r>
        <w:t>СанПиН</w:t>
      </w:r>
      <w:proofErr w:type="spellEnd"/>
      <w:r>
        <w:t xml:space="preserve"> 1.2.3685- 21 "Гигиенические нормативы и</w:t>
      </w:r>
      <w:r>
        <w:rPr>
          <w:spacing w:val="1"/>
        </w:rPr>
        <w:t xml:space="preserve"> </w:t>
      </w:r>
      <w:r>
        <w:t>требования к обеспечению безопасности и (или) безвредности для человека факторов среды</w:t>
      </w:r>
      <w:r>
        <w:rPr>
          <w:spacing w:val="1"/>
        </w:rPr>
        <w:t xml:space="preserve"> </w:t>
      </w:r>
      <w:r>
        <w:t>обитания"</w:t>
      </w:r>
      <w:r>
        <w:rPr>
          <w:spacing w:val="-3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 xml:space="preserve">– </w:t>
      </w:r>
      <w:proofErr w:type="spellStart"/>
      <w:r>
        <w:t>СанПиН</w:t>
      </w:r>
      <w:proofErr w:type="spellEnd"/>
      <w:r>
        <w:rPr>
          <w:spacing w:val="-1"/>
        </w:rPr>
        <w:t xml:space="preserve"> </w:t>
      </w:r>
      <w:r>
        <w:t>1.2.3685-</w:t>
      </w:r>
      <w:r>
        <w:rPr>
          <w:spacing w:val="-1"/>
        </w:rPr>
        <w:t xml:space="preserve"> </w:t>
      </w:r>
      <w:r>
        <w:t>21);</w:t>
      </w:r>
    </w:p>
    <w:p w:rsidR="00CC643E" w:rsidRDefault="002A0020">
      <w:pPr>
        <w:pStyle w:val="Heading1"/>
        <w:numPr>
          <w:ilvl w:val="1"/>
          <w:numId w:val="6"/>
        </w:numPr>
        <w:tabs>
          <w:tab w:val="left" w:pos="633"/>
        </w:tabs>
        <w:spacing w:before="205"/>
        <w:ind w:left="632" w:hanging="421"/>
      </w:pPr>
      <w:r>
        <w:t>Направления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</w:p>
    <w:p w:rsidR="00CC643E" w:rsidRDefault="002A0020">
      <w:pPr>
        <w:pStyle w:val="a3"/>
        <w:spacing w:before="45"/>
        <w:ind w:left="908"/>
      </w:pPr>
      <w:r>
        <w:t>План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частью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МКОУ</w:t>
      </w:r>
    </w:p>
    <w:p w:rsidR="00CC643E" w:rsidRDefault="0058479F">
      <w:pPr>
        <w:pStyle w:val="a3"/>
        <w:spacing w:before="41" w:line="276" w:lineRule="auto"/>
        <w:ind w:left="202" w:right="456"/>
      </w:pPr>
      <w:r>
        <w:t>«</w:t>
      </w:r>
      <w:proofErr w:type="spellStart"/>
      <w:r>
        <w:t>Рыбалкинская</w:t>
      </w:r>
      <w:proofErr w:type="spellEnd"/>
      <w:r>
        <w:t xml:space="preserve"> СОШ»</w:t>
      </w:r>
      <w:proofErr w:type="gramStart"/>
      <w:r>
        <w:rPr>
          <w:spacing w:val="1"/>
        </w:rPr>
        <w:t xml:space="preserve"> .</w:t>
      </w:r>
      <w:proofErr w:type="gramEnd"/>
      <w:r w:rsidR="002A0020">
        <w:t>Под внеурочной деятельностью в рамках реализации ФГОС НОО,</w:t>
      </w:r>
      <w:r w:rsidR="002A0020">
        <w:rPr>
          <w:spacing w:val="-57"/>
        </w:rPr>
        <w:t xml:space="preserve"> </w:t>
      </w:r>
      <w:r w:rsidR="002A0020">
        <w:t>ООО и СОО следует понимать образовательную деятельность, осуществляемую в формах,</w:t>
      </w:r>
      <w:r w:rsidR="002A0020">
        <w:rPr>
          <w:spacing w:val="1"/>
        </w:rPr>
        <w:t xml:space="preserve"> </w:t>
      </w:r>
      <w:r w:rsidR="002A0020">
        <w:t>отличных от классно-урочной, и направленную на достижение планируемых результатов</w:t>
      </w:r>
      <w:r w:rsidR="002A0020">
        <w:rPr>
          <w:spacing w:val="1"/>
        </w:rPr>
        <w:t xml:space="preserve"> </w:t>
      </w:r>
      <w:r w:rsidR="002A0020">
        <w:t>освоения основной образовательной программы начального, основного общего и среднего</w:t>
      </w:r>
      <w:r w:rsidR="002A0020">
        <w:rPr>
          <w:spacing w:val="1"/>
        </w:rPr>
        <w:t xml:space="preserve"> </w:t>
      </w:r>
      <w:r w:rsidR="002A0020">
        <w:t>общего</w:t>
      </w:r>
      <w:r w:rsidR="002A0020">
        <w:rPr>
          <w:spacing w:val="-2"/>
        </w:rPr>
        <w:t xml:space="preserve"> </w:t>
      </w:r>
      <w:r w:rsidR="002A0020">
        <w:t>образования.</w:t>
      </w:r>
    </w:p>
    <w:p w:rsidR="00CC643E" w:rsidRDefault="002A0020">
      <w:pPr>
        <w:pStyle w:val="Heading1"/>
        <w:spacing w:before="204"/>
        <w:jc w:val="both"/>
      </w:pPr>
      <w:r>
        <w:t>1.3</w:t>
      </w:r>
      <w:r>
        <w:rPr>
          <w:spacing w:val="-1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деятельности:</w:t>
      </w:r>
    </w:p>
    <w:p w:rsidR="00CC643E" w:rsidRDefault="002A0020">
      <w:pPr>
        <w:pStyle w:val="a5"/>
        <w:numPr>
          <w:ilvl w:val="0"/>
          <w:numId w:val="5"/>
        </w:numPr>
        <w:tabs>
          <w:tab w:val="left" w:pos="381"/>
          <w:tab w:val="left" w:pos="7909"/>
        </w:tabs>
        <w:spacing w:before="47" w:line="266" w:lineRule="auto"/>
        <w:ind w:right="377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28"/>
          <w:sz w:val="24"/>
        </w:rPr>
        <w:t xml:space="preserve"> </w:t>
      </w:r>
      <w:r>
        <w:rPr>
          <w:sz w:val="24"/>
        </w:rPr>
        <w:t>опыта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28"/>
          <w:sz w:val="24"/>
        </w:rPr>
        <w:t xml:space="preserve"> </w:t>
      </w:r>
      <w:r>
        <w:rPr>
          <w:sz w:val="24"/>
        </w:rPr>
        <w:t>принимаемой</w:t>
      </w:r>
      <w:r>
        <w:rPr>
          <w:spacing w:val="29"/>
          <w:sz w:val="24"/>
        </w:rPr>
        <w:t xml:space="preserve"> </w:t>
      </w:r>
      <w:r>
        <w:rPr>
          <w:sz w:val="24"/>
        </w:rPr>
        <w:t>обществом</w:t>
      </w:r>
      <w:r>
        <w:rPr>
          <w:sz w:val="24"/>
        </w:rPr>
        <w:tab/>
        <w:t>системы</w:t>
      </w:r>
      <w:r>
        <w:rPr>
          <w:spacing w:val="26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58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многогранного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учёбы время;</w:t>
      </w:r>
    </w:p>
    <w:p w:rsidR="00CC643E" w:rsidRDefault="002A0020">
      <w:pPr>
        <w:pStyle w:val="a5"/>
        <w:numPr>
          <w:ilvl w:val="0"/>
          <w:numId w:val="5"/>
        </w:numPr>
        <w:tabs>
          <w:tab w:val="left" w:pos="381"/>
        </w:tabs>
        <w:spacing w:before="17" w:line="268" w:lineRule="auto"/>
        <w:ind w:right="373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 интересов учащихся в свободное время, развитие здоровой, творчески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растущей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сформированной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значимую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добровольческих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инициатив.</w:t>
      </w:r>
    </w:p>
    <w:p w:rsidR="00CC643E" w:rsidRDefault="00CC643E">
      <w:pPr>
        <w:pStyle w:val="a3"/>
        <w:spacing w:before="1"/>
        <w:rPr>
          <w:sz w:val="30"/>
        </w:rPr>
      </w:pPr>
    </w:p>
    <w:p w:rsidR="00CC643E" w:rsidRDefault="002A0020">
      <w:pPr>
        <w:pStyle w:val="Heading1"/>
      </w:pPr>
      <w:r>
        <w:t>1.4.</w:t>
      </w:r>
      <w:r>
        <w:rPr>
          <w:spacing w:val="56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</w:p>
    <w:p w:rsidR="00CC643E" w:rsidRDefault="002A0020">
      <w:pPr>
        <w:pStyle w:val="a5"/>
        <w:numPr>
          <w:ilvl w:val="0"/>
          <w:numId w:val="5"/>
        </w:numPr>
        <w:tabs>
          <w:tab w:val="left" w:pos="381"/>
        </w:tabs>
        <w:spacing w:before="47" w:line="261" w:lineRule="auto"/>
        <w:ind w:right="369"/>
        <w:jc w:val="left"/>
        <w:rPr>
          <w:sz w:val="24"/>
        </w:rPr>
      </w:pPr>
      <w:r>
        <w:rPr>
          <w:sz w:val="24"/>
        </w:rPr>
        <w:t>Создать</w:t>
      </w:r>
      <w:r>
        <w:rPr>
          <w:spacing w:val="2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7"/>
          <w:sz w:val="24"/>
        </w:rPr>
        <w:t xml:space="preserve"> </w:t>
      </w:r>
      <w:r>
        <w:rPr>
          <w:sz w:val="24"/>
        </w:rPr>
        <w:t>для</w:t>
      </w:r>
      <w:r>
        <w:rPr>
          <w:spacing w:val="18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20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7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здоровья.</w:t>
      </w:r>
    </w:p>
    <w:p w:rsidR="00CC643E" w:rsidRDefault="002A0020">
      <w:pPr>
        <w:pStyle w:val="a5"/>
        <w:numPr>
          <w:ilvl w:val="0"/>
          <w:numId w:val="5"/>
        </w:numPr>
        <w:tabs>
          <w:tab w:val="left" w:pos="381"/>
          <w:tab w:val="left" w:pos="2341"/>
          <w:tab w:val="left" w:pos="5882"/>
        </w:tabs>
        <w:spacing w:before="23" w:line="261" w:lineRule="auto"/>
        <w:ind w:right="1428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z w:val="24"/>
        </w:rPr>
        <w:tab/>
        <w:t>коммуникативную,</w:t>
      </w:r>
      <w:r>
        <w:rPr>
          <w:spacing w:val="83"/>
          <w:sz w:val="24"/>
        </w:rPr>
        <w:t xml:space="preserve"> </w:t>
      </w:r>
      <w:r>
        <w:rPr>
          <w:sz w:val="24"/>
        </w:rPr>
        <w:t>этическую,</w:t>
      </w:r>
      <w:r>
        <w:rPr>
          <w:sz w:val="24"/>
        </w:rPr>
        <w:tab/>
        <w:t>социальную</w:t>
      </w:r>
      <w:r>
        <w:rPr>
          <w:spacing w:val="43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школьников.</w:t>
      </w:r>
    </w:p>
    <w:p w:rsidR="00CC643E" w:rsidRDefault="002A0020">
      <w:pPr>
        <w:pStyle w:val="a5"/>
        <w:numPr>
          <w:ilvl w:val="0"/>
          <w:numId w:val="5"/>
        </w:numPr>
        <w:tabs>
          <w:tab w:val="left" w:pos="381"/>
        </w:tabs>
        <w:spacing w:before="20"/>
        <w:jc w:val="left"/>
        <w:rPr>
          <w:sz w:val="24"/>
        </w:rPr>
      </w:pPr>
      <w:r>
        <w:rPr>
          <w:sz w:val="24"/>
        </w:rPr>
        <w:t>Формировать у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социокультурную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идентичность.</w:t>
      </w:r>
    </w:p>
    <w:p w:rsidR="00CC643E" w:rsidRDefault="002A0020">
      <w:pPr>
        <w:pStyle w:val="a5"/>
        <w:numPr>
          <w:ilvl w:val="0"/>
          <w:numId w:val="5"/>
        </w:numPr>
        <w:tabs>
          <w:tab w:val="left" w:pos="381"/>
        </w:tabs>
        <w:spacing w:before="41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ценностей.</w:t>
      </w:r>
    </w:p>
    <w:p w:rsidR="00CC643E" w:rsidRDefault="00CC643E">
      <w:pPr>
        <w:pStyle w:val="a3"/>
        <w:spacing w:before="7"/>
        <w:rPr>
          <w:sz w:val="32"/>
        </w:rPr>
      </w:pPr>
    </w:p>
    <w:p w:rsidR="00CC643E" w:rsidRDefault="002A0020">
      <w:pPr>
        <w:pStyle w:val="Heading1"/>
        <w:numPr>
          <w:ilvl w:val="0"/>
          <w:numId w:val="4"/>
        </w:numPr>
        <w:tabs>
          <w:tab w:val="left" w:pos="453"/>
        </w:tabs>
        <w:ind w:hanging="241"/>
      </w:pPr>
      <w:r>
        <w:t>Модель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</w:p>
    <w:p w:rsidR="00CC643E" w:rsidRDefault="002A0020">
      <w:pPr>
        <w:pStyle w:val="a3"/>
        <w:spacing w:before="46" w:line="259" w:lineRule="auto"/>
        <w:ind w:left="217" w:right="507"/>
      </w:pPr>
      <w:r>
        <w:t>Модель организации внеурочной деятельности МКОУ</w:t>
      </w:r>
      <w:proofErr w:type="gramStart"/>
      <w:r w:rsidR="0058479F">
        <w:t>«</w:t>
      </w:r>
      <w:proofErr w:type="spellStart"/>
      <w:r w:rsidR="0058479F">
        <w:t>Р</w:t>
      </w:r>
      <w:proofErr w:type="gramEnd"/>
      <w:r w:rsidR="0058479F">
        <w:t>ыбалкинская</w:t>
      </w:r>
      <w:proofErr w:type="spellEnd"/>
      <w:r w:rsidR="0058479F">
        <w:t xml:space="preserve"> СОШ»</w:t>
      </w:r>
      <w:r w:rsidR="0058479F">
        <w:rPr>
          <w:spacing w:val="1"/>
        </w:rPr>
        <w:t xml:space="preserve"> </w:t>
      </w:r>
      <w:r>
        <w:rPr>
          <w:b/>
        </w:rPr>
        <w:t>–</w:t>
      </w:r>
      <w:r>
        <w:t>оптимизационная, в ее реализации принимают участие все педагогические работники</w:t>
      </w:r>
      <w:r>
        <w:rPr>
          <w:spacing w:val="1"/>
        </w:rPr>
        <w:t xml:space="preserve"> </w:t>
      </w:r>
      <w:r>
        <w:t>организации (учителя, педагог-психолог, библиотекарь и др.).</w:t>
      </w:r>
      <w:r>
        <w:rPr>
          <w:spacing w:val="1"/>
        </w:rPr>
        <w:t xml:space="preserve"> </w:t>
      </w:r>
      <w:r>
        <w:t>Координирующую роль</w:t>
      </w:r>
      <w:r>
        <w:rPr>
          <w:spacing w:val="-57"/>
        </w:rPr>
        <w:t xml:space="preserve"> </w:t>
      </w:r>
      <w:r>
        <w:t>выполняет</w:t>
      </w:r>
      <w:r>
        <w:rPr>
          <w:spacing w:val="-4"/>
        </w:rPr>
        <w:t xml:space="preserve"> </w:t>
      </w:r>
      <w:r>
        <w:t>классный</w:t>
      </w:r>
      <w:r>
        <w:rPr>
          <w:spacing w:val="-3"/>
        </w:rPr>
        <w:t xml:space="preserve"> </w:t>
      </w:r>
      <w:r>
        <w:t>руководитель.</w:t>
      </w:r>
      <w:r>
        <w:rPr>
          <w:spacing w:val="-3"/>
        </w:rPr>
        <w:t xml:space="preserve"> </w:t>
      </w:r>
      <w:r>
        <w:t>Преимущества</w:t>
      </w:r>
      <w:r>
        <w:rPr>
          <w:spacing w:val="-5"/>
        </w:rPr>
        <w:t xml:space="preserve"> </w:t>
      </w:r>
      <w:r>
        <w:t>оптимизационной</w:t>
      </w:r>
      <w:r>
        <w:rPr>
          <w:spacing w:val="-5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состоят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</w:p>
    <w:p w:rsidR="00CC643E" w:rsidRDefault="002A0020">
      <w:pPr>
        <w:pStyle w:val="a3"/>
        <w:spacing w:line="259" w:lineRule="auto"/>
        <w:ind w:left="217" w:right="495"/>
      </w:pPr>
      <w:proofErr w:type="gramStart"/>
      <w:r>
        <w:t>создании</w:t>
      </w:r>
      <w:proofErr w:type="gramEnd"/>
      <w:r>
        <w:t xml:space="preserve"> единого образовательного и методического пространства в ОО, в содержательном и</w:t>
      </w:r>
      <w:r>
        <w:rPr>
          <w:spacing w:val="-57"/>
        </w:rPr>
        <w:t xml:space="preserve"> </w:t>
      </w:r>
      <w:r>
        <w:t>организационном</w:t>
      </w:r>
      <w:r>
        <w:rPr>
          <w:spacing w:val="-2"/>
        </w:rPr>
        <w:t xml:space="preserve"> </w:t>
      </w:r>
      <w:r>
        <w:t>единстве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структурных подразделений.</w:t>
      </w:r>
    </w:p>
    <w:p w:rsidR="00CC643E" w:rsidRDefault="002A0020">
      <w:pPr>
        <w:pStyle w:val="a3"/>
        <w:spacing w:before="26" w:line="276" w:lineRule="auto"/>
        <w:ind w:left="202" w:right="396"/>
      </w:pPr>
      <w:r>
        <w:t>С целью обеспечения преемственности содержания образовательных программ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целесообразно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внеурочной</w:t>
      </w:r>
    </w:p>
    <w:p w:rsidR="00CC643E" w:rsidRDefault="00CC643E">
      <w:pPr>
        <w:spacing w:line="276" w:lineRule="auto"/>
        <w:sectPr w:rsidR="00CC643E">
          <w:pgSz w:w="11910" w:h="16840"/>
          <w:pgMar w:top="340" w:right="480" w:bottom="280" w:left="1060" w:header="720" w:footer="720" w:gutter="0"/>
          <w:cols w:space="720"/>
        </w:sectPr>
      </w:pPr>
    </w:p>
    <w:p w:rsidR="00CC643E" w:rsidRDefault="002A0020">
      <w:pPr>
        <w:pStyle w:val="a3"/>
        <w:spacing w:before="63" w:line="278" w:lineRule="auto"/>
        <w:ind w:left="202"/>
      </w:pPr>
      <w:r>
        <w:lastRenderedPageBreak/>
        <w:t>деятельности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предусмотреть</w:t>
      </w:r>
      <w:r>
        <w:rPr>
          <w:spacing w:val="-3"/>
        </w:rPr>
        <w:t xml:space="preserve"> </w:t>
      </w:r>
      <w:r>
        <w:t>часть,</w:t>
      </w:r>
      <w:r>
        <w:rPr>
          <w:spacing w:val="-4"/>
        </w:rPr>
        <w:t xml:space="preserve"> </w:t>
      </w:r>
      <w:r>
        <w:t>рекомендуемую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t>обучающихся:</w:t>
      </w:r>
    </w:p>
    <w:p w:rsidR="00CC643E" w:rsidRDefault="002A0020">
      <w:pPr>
        <w:pStyle w:val="a3"/>
        <w:tabs>
          <w:tab w:val="left" w:pos="1633"/>
        </w:tabs>
        <w:spacing w:before="192" w:line="273" w:lineRule="auto"/>
        <w:ind w:left="202" w:right="621"/>
      </w:pPr>
      <w:r>
        <w:t>1</w:t>
      </w:r>
      <w:r>
        <w:rPr>
          <w:spacing w:val="-1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tab/>
        <w:t>неделю – на информационно-просветительские занятия патриотической,</w:t>
      </w:r>
      <w:r>
        <w:rPr>
          <w:spacing w:val="1"/>
        </w:rPr>
        <w:t xml:space="preserve"> </w:t>
      </w:r>
      <w:r>
        <w:t>нравственной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t>направленности</w:t>
      </w:r>
      <w:r>
        <w:rPr>
          <w:spacing w:val="-4"/>
        </w:rPr>
        <w:t xml:space="preserve"> </w:t>
      </w:r>
      <w:r>
        <w:t>"Разговоры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proofErr w:type="gramStart"/>
      <w:r>
        <w:t>важном</w:t>
      </w:r>
      <w:proofErr w:type="gramEnd"/>
      <w:r>
        <w:t>"</w:t>
      </w:r>
      <w:r>
        <w:rPr>
          <w:spacing w:val="-6"/>
        </w:rPr>
        <w:t xml:space="preserve"> </w:t>
      </w:r>
      <w:r>
        <w:t>(понедельник,</w:t>
      </w:r>
      <w:r>
        <w:rPr>
          <w:spacing w:val="-7"/>
        </w:rPr>
        <w:t xml:space="preserve"> </w:t>
      </w:r>
      <w:r>
        <w:t>первый</w:t>
      </w:r>
      <w:r>
        <w:rPr>
          <w:spacing w:val="-57"/>
        </w:rPr>
        <w:t xml:space="preserve"> </w:t>
      </w:r>
      <w:r>
        <w:t>урок);</w:t>
      </w:r>
    </w:p>
    <w:p w:rsidR="00CC643E" w:rsidRDefault="002A0020">
      <w:pPr>
        <w:pStyle w:val="a3"/>
        <w:tabs>
          <w:tab w:val="left" w:pos="3757"/>
          <w:tab w:val="left" w:pos="5882"/>
          <w:tab w:val="left" w:pos="6590"/>
        </w:tabs>
        <w:spacing w:before="17" w:line="273" w:lineRule="auto"/>
        <w:ind w:left="202" w:right="1551"/>
      </w:pPr>
      <w:proofErr w:type="gramStart"/>
      <w:r>
        <w:t>1</w:t>
      </w:r>
      <w:r>
        <w:rPr>
          <w:spacing w:val="-1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занятия,</w:t>
      </w:r>
      <w:r>
        <w:tab/>
        <w:t>направленные</w:t>
      </w:r>
      <w:r>
        <w:tab/>
        <w:t>на</w:t>
      </w:r>
      <w:r>
        <w:tab/>
        <w:t>удовлетворение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-1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потребностей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основы</w:t>
      </w:r>
      <w:proofErr w:type="gramEnd"/>
    </w:p>
    <w:p w:rsidR="00CC643E" w:rsidRDefault="002A0020">
      <w:pPr>
        <w:pStyle w:val="a3"/>
        <w:spacing w:before="2" w:line="280" w:lineRule="auto"/>
        <w:ind w:left="202" w:right="750"/>
      </w:pPr>
      <w:r>
        <w:t>предпринимательства) в рамках курса внеурочной деятельности "Россия – мои горизонты".</w:t>
      </w:r>
      <w:r>
        <w:rPr>
          <w:spacing w:val="-57"/>
        </w:rPr>
        <w:t xml:space="preserve"> </w:t>
      </w:r>
      <w:r>
        <w:t>1 час в неделю (2-4 класса) – на занятия, направленные на удовлетворение интересов и</w:t>
      </w:r>
      <w:r>
        <w:rPr>
          <w:spacing w:val="1"/>
        </w:rPr>
        <w:t xml:space="preserve"> </w:t>
      </w:r>
      <w:proofErr w:type="gramStart"/>
      <w:r>
        <w:t>потребностей</w:t>
      </w:r>
      <w:proofErr w:type="gramEnd"/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творческом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физическом</w:t>
      </w:r>
      <w:r>
        <w:rPr>
          <w:spacing w:val="-2"/>
        </w:rPr>
        <w:t xml:space="preserve"> </w:t>
      </w:r>
      <w:r>
        <w:t>развитии</w:t>
      </w:r>
      <w:r>
        <w:rPr>
          <w:spacing w:val="4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«Шахматы».</w:t>
      </w:r>
    </w:p>
    <w:p w:rsidR="00CC643E" w:rsidRDefault="002A0020">
      <w:pPr>
        <w:pStyle w:val="Heading1"/>
        <w:numPr>
          <w:ilvl w:val="1"/>
          <w:numId w:val="4"/>
        </w:numPr>
        <w:tabs>
          <w:tab w:val="left" w:pos="573"/>
        </w:tabs>
        <w:spacing w:before="198"/>
        <w:ind w:hanging="361"/>
        <w:jc w:val="both"/>
      </w:pPr>
      <w:r>
        <w:t>Механизм</w:t>
      </w:r>
      <w:r>
        <w:rPr>
          <w:spacing w:val="-5"/>
        </w:rPr>
        <w:t xml:space="preserve"> </w:t>
      </w:r>
      <w:r>
        <w:t>конструирования</w:t>
      </w:r>
      <w:r>
        <w:rPr>
          <w:spacing w:val="-4"/>
        </w:rPr>
        <w:t xml:space="preserve"> </w:t>
      </w:r>
      <w:r>
        <w:t>оптимизационной</w:t>
      </w:r>
      <w:r>
        <w:rPr>
          <w:spacing w:val="-5"/>
        </w:rPr>
        <w:t xml:space="preserve"> </w:t>
      </w:r>
      <w:r>
        <w:t>модели:</w:t>
      </w:r>
    </w:p>
    <w:p w:rsidR="00CC643E" w:rsidRDefault="002A0020">
      <w:pPr>
        <w:pStyle w:val="a3"/>
        <w:spacing w:before="45" w:line="278" w:lineRule="auto"/>
        <w:ind w:left="202" w:right="548" w:firstLine="849"/>
      </w:pPr>
      <w:r>
        <w:t>Координирующую роль выполняет, классный руководитель, который в соответствии</w:t>
      </w:r>
      <w:r>
        <w:rPr>
          <w:spacing w:val="-57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своими функциями и</w:t>
      </w:r>
      <w:r>
        <w:rPr>
          <w:spacing w:val="-2"/>
        </w:rPr>
        <w:t xml:space="preserve"> </w:t>
      </w:r>
      <w:r>
        <w:t>задачами:</w:t>
      </w:r>
    </w:p>
    <w:p w:rsidR="00CC643E" w:rsidRDefault="002A0020">
      <w:pPr>
        <w:pStyle w:val="a5"/>
        <w:numPr>
          <w:ilvl w:val="0"/>
          <w:numId w:val="5"/>
        </w:numPr>
        <w:tabs>
          <w:tab w:val="left" w:pos="926"/>
        </w:tabs>
        <w:spacing w:before="197" w:line="261" w:lineRule="auto"/>
        <w:ind w:left="226" w:right="370" w:hanging="10"/>
        <w:rPr>
          <w:sz w:val="24"/>
        </w:rPr>
      </w:pPr>
      <w:r>
        <w:rPr>
          <w:sz w:val="24"/>
        </w:rPr>
        <w:t>взаимодействует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учебно-вспомогательным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учреждения;</w:t>
      </w:r>
    </w:p>
    <w:p w:rsidR="00CC643E" w:rsidRDefault="002A0020">
      <w:pPr>
        <w:pStyle w:val="a5"/>
        <w:numPr>
          <w:ilvl w:val="0"/>
          <w:numId w:val="5"/>
        </w:numPr>
        <w:tabs>
          <w:tab w:val="left" w:pos="926"/>
        </w:tabs>
        <w:spacing w:before="20" w:line="266" w:lineRule="auto"/>
        <w:ind w:left="226" w:right="375" w:hanging="10"/>
        <w:rPr>
          <w:sz w:val="24"/>
        </w:rPr>
      </w:pPr>
      <w:proofErr w:type="gramStart"/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 потенциала личности обучающихся в рамках деятельности общешкольного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коллектива;</w:t>
      </w:r>
      <w:proofErr w:type="gramEnd"/>
    </w:p>
    <w:p w:rsidR="00CC643E" w:rsidRDefault="002A0020">
      <w:pPr>
        <w:pStyle w:val="a5"/>
        <w:numPr>
          <w:ilvl w:val="0"/>
          <w:numId w:val="5"/>
        </w:numPr>
        <w:tabs>
          <w:tab w:val="left" w:pos="926"/>
        </w:tabs>
        <w:spacing w:before="14" w:line="266" w:lineRule="auto"/>
        <w:ind w:left="226" w:right="369" w:hanging="10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коллектива класса, в том числе, через органы самоуправления;</w:t>
      </w:r>
      <w:r>
        <w:rPr>
          <w:spacing w:val="1"/>
          <w:sz w:val="24"/>
        </w:rPr>
        <w:t xml:space="preserve"> </w:t>
      </w:r>
      <w:r>
        <w:rPr>
          <w:sz w:val="24"/>
        </w:rPr>
        <w:t>- 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 значимую, творческую деятельность обучающихся;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- ведёт учёт посещаемости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внеурочной деятельности.</w:t>
      </w:r>
    </w:p>
    <w:p w:rsidR="00ED0A2C" w:rsidRDefault="002A0020">
      <w:pPr>
        <w:tabs>
          <w:tab w:val="left" w:pos="3049"/>
          <w:tab w:val="left" w:pos="5174"/>
          <w:tab w:val="left" w:pos="7298"/>
          <w:tab w:val="left" w:pos="8714"/>
        </w:tabs>
        <w:spacing w:before="19" w:line="273" w:lineRule="auto"/>
        <w:ind w:left="202" w:right="446" w:firstLine="849"/>
        <w:rPr>
          <w:sz w:val="24"/>
        </w:rPr>
      </w:pPr>
      <w:r>
        <w:rPr>
          <w:sz w:val="24"/>
        </w:rPr>
        <w:t>Эффективное</w:t>
      </w:r>
      <w:r>
        <w:rPr>
          <w:sz w:val="24"/>
        </w:rPr>
        <w:tab/>
        <w:t>конструирование</w:t>
      </w:r>
      <w:r>
        <w:rPr>
          <w:sz w:val="24"/>
        </w:rPr>
        <w:tab/>
        <w:t>оптимизационной</w:t>
      </w:r>
      <w:r>
        <w:rPr>
          <w:sz w:val="24"/>
        </w:rPr>
        <w:tab/>
        <w:t>модели</w:t>
      </w:r>
      <w:r>
        <w:rPr>
          <w:sz w:val="24"/>
        </w:rPr>
        <w:tab/>
      </w:r>
      <w:r>
        <w:rPr>
          <w:spacing w:val="-1"/>
          <w:sz w:val="24"/>
        </w:rPr>
        <w:t>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деятельности опирается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следующие </w:t>
      </w:r>
    </w:p>
    <w:p w:rsidR="00CC643E" w:rsidRDefault="002A0020">
      <w:pPr>
        <w:tabs>
          <w:tab w:val="left" w:pos="3049"/>
          <w:tab w:val="left" w:pos="5174"/>
          <w:tab w:val="left" w:pos="7298"/>
          <w:tab w:val="left" w:pos="8714"/>
        </w:tabs>
        <w:spacing w:before="19" w:line="273" w:lineRule="auto"/>
        <w:ind w:left="202" w:right="446" w:firstLine="849"/>
        <w:rPr>
          <w:sz w:val="24"/>
        </w:rPr>
      </w:pPr>
      <w:r>
        <w:rPr>
          <w:b/>
          <w:sz w:val="24"/>
        </w:rPr>
        <w:t>основные</w:t>
      </w:r>
      <w:r w:rsidR="00ED0A2C">
        <w:rPr>
          <w:b/>
          <w:sz w:val="24"/>
        </w:rPr>
        <w:t xml:space="preserve"> </w:t>
      </w:r>
      <w:r>
        <w:rPr>
          <w:b/>
          <w:sz w:val="24"/>
        </w:rPr>
        <w:t>принципы организации внеурочной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sz w:val="24"/>
        </w:rPr>
        <w:t>:</w:t>
      </w:r>
    </w:p>
    <w:p w:rsidR="00CC643E" w:rsidRDefault="002A0020">
      <w:pPr>
        <w:pStyle w:val="a5"/>
        <w:numPr>
          <w:ilvl w:val="0"/>
          <w:numId w:val="3"/>
        </w:numPr>
        <w:tabs>
          <w:tab w:val="left" w:pos="926"/>
        </w:tabs>
        <w:spacing w:before="15" w:line="266" w:lineRule="auto"/>
        <w:ind w:right="376" w:hanging="10"/>
        <w:jc w:val="both"/>
        <w:rPr>
          <w:sz w:val="24"/>
        </w:rPr>
      </w:pPr>
      <w:r>
        <w:rPr>
          <w:sz w:val="24"/>
        </w:rPr>
        <w:t>Принцип учета потребностей, обучающихся и их родителей. Для этого 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материально-техническим ресурсом учреждения, особенностями основной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учреждения.</w:t>
      </w:r>
    </w:p>
    <w:p w:rsidR="00CC643E" w:rsidRDefault="002A0020">
      <w:pPr>
        <w:pStyle w:val="a5"/>
        <w:numPr>
          <w:ilvl w:val="0"/>
          <w:numId w:val="3"/>
        </w:numPr>
        <w:tabs>
          <w:tab w:val="left" w:pos="926"/>
        </w:tabs>
        <w:spacing w:before="19" w:line="268" w:lineRule="auto"/>
        <w:ind w:right="376" w:hanging="10"/>
        <w:jc w:val="both"/>
        <w:rPr>
          <w:sz w:val="24"/>
        </w:rPr>
      </w:pPr>
      <w:r>
        <w:rPr>
          <w:sz w:val="24"/>
        </w:rPr>
        <w:t>Принцип гуманистической направленности. При организации внеурочной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субъектности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самореализации, самоутверждения.</w:t>
      </w:r>
    </w:p>
    <w:p w:rsidR="00CC643E" w:rsidRDefault="002A0020">
      <w:pPr>
        <w:pStyle w:val="a5"/>
        <w:numPr>
          <w:ilvl w:val="0"/>
          <w:numId w:val="3"/>
        </w:numPr>
        <w:tabs>
          <w:tab w:val="left" w:pos="926"/>
        </w:tabs>
        <w:spacing w:before="7" w:line="268" w:lineRule="auto"/>
        <w:ind w:right="371" w:hanging="1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предоставляющих для детей реальные возможности свободного выбора, осуществления проб</w:t>
      </w:r>
      <w:r>
        <w:rPr>
          <w:spacing w:val="1"/>
          <w:sz w:val="24"/>
        </w:rPr>
        <w:t xml:space="preserve"> </w:t>
      </w:r>
      <w:r>
        <w:rPr>
          <w:sz w:val="24"/>
        </w:rPr>
        <w:t>своих сил и способностей в различных видах деятельности, поиска собственной ниши для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потребностей, желаний,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интересов,</w:t>
      </w:r>
    </w:p>
    <w:p w:rsidR="00CC643E" w:rsidRDefault="002A0020">
      <w:pPr>
        <w:pStyle w:val="a5"/>
        <w:numPr>
          <w:ilvl w:val="0"/>
          <w:numId w:val="3"/>
        </w:numPr>
        <w:tabs>
          <w:tab w:val="left" w:pos="926"/>
        </w:tabs>
        <w:spacing w:before="9" w:line="261" w:lineRule="auto"/>
        <w:ind w:right="378" w:hanging="10"/>
        <w:jc w:val="both"/>
        <w:rPr>
          <w:sz w:val="24"/>
        </w:rPr>
      </w:pPr>
      <w:r>
        <w:rPr>
          <w:sz w:val="24"/>
        </w:rPr>
        <w:t>Принцип оптимального использования учебного и каникулярного периодов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при организации внеурочной деятельности.</w:t>
      </w:r>
    </w:p>
    <w:p w:rsidR="00CC643E" w:rsidRDefault="002A0020">
      <w:pPr>
        <w:pStyle w:val="a5"/>
        <w:numPr>
          <w:ilvl w:val="0"/>
          <w:numId w:val="3"/>
        </w:numPr>
        <w:tabs>
          <w:tab w:val="left" w:pos="926"/>
        </w:tabs>
        <w:spacing w:before="20" w:line="261" w:lineRule="auto"/>
        <w:ind w:right="370" w:hanging="1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процессе.</w:t>
      </w:r>
    </w:p>
    <w:p w:rsidR="00CC643E" w:rsidRDefault="002A0020">
      <w:pPr>
        <w:pStyle w:val="a5"/>
        <w:numPr>
          <w:ilvl w:val="0"/>
          <w:numId w:val="3"/>
        </w:numPr>
        <w:tabs>
          <w:tab w:val="left" w:pos="926"/>
        </w:tabs>
        <w:spacing w:before="23" w:line="259" w:lineRule="auto"/>
        <w:ind w:right="377" w:hanging="1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значимости.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направляются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8"/>
          <w:sz w:val="24"/>
        </w:rPr>
        <w:t xml:space="preserve"> </w:t>
      </w:r>
      <w:r>
        <w:rPr>
          <w:sz w:val="24"/>
        </w:rPr>
        <w:t>у</w:t>
      </w:r>
      <w:r>
        <w:rPr>
          <w:spacing w:val="59"/>
          <w:sz w:val="24"/>
        </w:rPr>
        <w:t xml:space="preserve"> </w:t>
      </w:r>
      <w:r>
        <w:rPr>
          <w:sz w:val="24"/>
        </w:rPr>
        <w:t>детей</w:t>
      </w:r>
      <w:r>
        <w:rPr>
          <w:spacing w:val="5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8"/>
          <w:sz w:val="24"/>
        </w:rPr>
        <w:t xml:space="preserve"> </w:t>
      </w:r>
      <w:r>
        <w:rPr>
          <w:sz w:val="24"/>
        </w:rPr>
        <w:t>успеха.</w:t>
      </w:r>
    </w:p>
    <w:p w:rsidR="00CC643E" w:rsidRDefault="00CC643E">
      <w:pPr>
        <w:spacing w:line="259" w:lineRule="auto"/>
        <w:jc w:val="both"/>
        <w:rPr>
          <w:sz w:val="24"/>
        </w:rPr>
        <w:sectPr w:rsidR="00CC643E">
          <w:pgSz w:w="11910" w:h="16840"/>
          <w:pgMar w:top="340" w:right="480" w:bottom="280" w:left="1060" w:header="720" w:footer="720" w:gutter="0"/>
          <w:cols w:space="720"/>
        </w:sectPr>
      </w:pPr>
    </w:p>
    <w:p w:rsidR="00CC643E" w:rsidRDefault="002A0020">
      <w:pPr>
        <w:pStyle w:val="a3"/>
        <w:spacing w:before="63" w:line="271" w:lineRule="auto"/>
        <w:ind w:left="226"/>
      </w:pPr>
      <w:r>
        <w:lastRenderedPageBreak/>
        <w:t>Важно,</w:t>
      </w:r>
      <w:r>
        <w:rPr>
          <w:spacing w:val="12"/>
        </w:rPr>
        <w:t xml:space="preserve"> </w:t>
      </w:r>
      <w:r>
        <w:t>чтобы</w:t>
      </w:r>
      <w:r>
        <w:rPr>
          <w:spacing w:val="12"/>
        </w:rPr>
        <w:t xml:space="preserve"> </w:t>
      </w:r>
      <w:r>
        <w:t>достигаемые</w:t>
      </w:r>
      <w:r>
        <w:rPr>
          <w:spacing w:val="11"/>
        </w:rPr>
        <w:t xml:space="preserve"> </w:t>
      </w:r>
      <w:r>
        <w:t>ребенком</w:t>
      </w:r>
      <w:r>
        <w:rPr>
          <w:spacing w:val="12"/>
        </w:rPr>
        <w:t xml:space="preserve"> </w:t>
      </w:r>
      <w:r>
        <w:t>результаты</w:t>
      </w:r>
      <w:r>
        <w:rPr>
          <w:spacing w:val="12"/>
        </w:rPr>
        <w:t xml:space="preserve"> </w:t>
      </w:r>
      <w:r>
        <w:t>были</w:t>
      </w:r>
      <w:r>
        <w:rPr>
          <w:spacing w:val="14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только</w:t>
      </w:r>
      <w:r>
        <w:rPr>
          <w:spacing w:val="13"/>
        </w:rPr>
        <w:t xml:space="preserve"> </w:t>
      </w:r>
      <w:r>
        <w:t>личностно</w:t>
      </w:r>
      <w:r>
        <w:rPr>
          <w:spacing w:val="12"/>
        </w:rPr>
        <w:t xml:space="preserve"> </w:t>
      </w:r>
      <w:r>
        <w:t>значимыми,</w:t>
      </w:r>
      <w:r>
        <w:rPr>
          <w:spacing w:val="13"/>
        </w:rPr>
        <w:t xml:space="preserve"> </w:t>
      </w:r>
      <w:r>
        <w:t>но</w:t>
      </w:r>
      <w:r>
        <w:rPr>
          <w:spacing w:val="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ценными</w:t>
      </w:r>
      <w:r>
        <w:rPr>
          <w:spacing w:val="-1"/>
        </w:rPr>
        <w:t xml:space="preserve"> </w:t>
      </w:r>
      <w:r>
        <w:t>для социального</w:t>
      </w:r>
      <w:r>
        <w:rPr>
          <w:spacing w:val="-1"/>
        </w:rPr>
        <w:t xml:space="preserve"> </w:t>
      </w:r>
      <w:r>
        <w:t>окружения 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CC643E" w:rsidRDefault="002A0020">
      <w:pPr>
        <w:pStyle w:val="a3"/>
        <w:spacing w:before="10" w:line="276" w:lineRule="auto"/>
        <w:ind w:left="202" w:right="396" w:firstLine="849"/>
      </w:pPr>
      <w:r>
        <w:t>Специфика внеурочной деятельности заключается в том, что в условиях</w:t>
      </w:r>
      <w:r>
        <w:rPr>
          <w:spacing w:val="1"/>
        </w:rPr>
        <w:t xml:space="preserve"> </w:t>
      </w:r>
      <w:r>
        <w:t>общеобразовательной организации ребёнок получает возможность подключиться к занятиям</w:t>
      </w:r>
      <w:r>
        <w:rPr>
          <w:spacing w:val="1"/>
        </w:rPr>
        <w:t xml:space="preserve"> </w:t>
      </w:r>
      <w:r>
        <w:t xml:space="preserve">по интересам, познать новый способ существования – </w:t>
      </w:r>
      <w:proofErr w:type="spellStart"/>
      <w:r>
        <w:t>безоценочный</w:t>
      </w:r>
      <w:proofErr w:type="spellEnd"/>
      <w:r>
        <w:t>, при этом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-4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успеха</w:t>
      </w:r>
      <w:r>
        <w:rPr>
          <w:spacing w:val="-4"/>
        </w:rPr>
        <w:t xml:space="preserve"> </w:t>
      </w:r>
      <w:r>
        <w:t>благодаря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способностям</w:t>
      </w:r>
      <w:r>
        <w:rPr>
          <w:spacing w:val="-3"/>
        </w:rPr>
        <w:t xml:space="preserve"> </w:t>
      </w:r>
      <w:r>
        <w:t>независимо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успеваемости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дисциплинам.</w:t>
      </w:r>
    </w:p>
    <w:p w:rsidR="00CC643E" w:rsidRDefault="002A0020">
      <w:pPr>
        <w:pStyle w:val="a3"/>
        <w:spacing w:before="201" w:line="276" w:lineRule="auto"/>
        <w:ind w:left="202" w:right="748" w:firstLine="849"/>
      </w:pPr>
      <w:r>
        <w:t>Внеурочная деятельность опирается на содержание основного образования,</w:t>
      </w:r>
      <w:r>
        <w:rPr>
          <w:spacing w:val="1"/>
        </w:rPr>
        <w:t xml:space="preserve"> </w:t>
      </w:r>
      <w:r>
        <w:t>интегрируется с ним, что позволяет сблизить процессы воспитания, обучения и развития,</w:t>
      </w:r>
      <w:r>
        <w:rPr>
          <w:spacing w:val="1"/>
        </w:rPr>
        <w:t xml:space="preserve"> </w:t>
      </w:r>
      <w:r>
        <w:t>решая тем самым одну из наиболее сложных проблем современной педагогики. В процессе</w:t>
      </w:r>
      <w:r>
        <w:rPr>
          <w:spacing w:val="-57"/>
        </w:rPr>
        <w:t xml:space="preserve"> </w:t>
      </w:r>
      <w:r>
        <w:t>совместной творческой деятельности учителя и обучающегося происходит становление</w:t>
      </w:r>
      <w:r>
        <w:rPr>
          <w:spacing w:val="1"/>
        </w:rPr>
        <w:t xml:space="preserve"> </w:t>
      </w:r>
      <w:r>
        <w:t>личности ребенка.</w:t>
      </w:r>
    </w:p>
    <w:p w:rsidR="00CC643E" w:rsidRDefault="002A0020">
      <w:pPr>
        <w:pStyle w:val="Heading1"/>
        <w:numPr>
          <w:ilvl w:val="1"/>
          <w:numId w:val="4"/>
        </w:numPr>
        <w:tabs>
          <w:tab w:val="left" w:pos="573"/>
        </w:tabs>
        <w:spacing w:before="209"/>
        <w:ind w:hanging="361"/>
        <w:jc w:val="both"/>
      </w:pPr>
      <w:r>
        <w:t>Внеурочная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организуется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направлениям:</w:t>
      </w:r>
    </w:p>
    <w:p w:rsidR="00CC643E" w:rsidRDefault="002A0020">
      <w:pPr>
        <w:pStyle w:val="a3"/>
        <w:spacing w:before="233" w:line="278" w:lineRule="auto"/>
        <w:ind w:left="212" w:right="455"/>
        <w:jc w:val="both"/>
      </w:pPr>
      <w:r>
        <w:rPr>
          <w:b/>
        </w:rPr>
        <w:t xml:space="preserve">- Спортивно-оздоровительное направление </w:t>
      </w:r>
      <w:r>
        <w:t>создает условия для полноценного физического</w:t>
      </w:r>
      <w:r>
        <w:rPr>
          <w:spacing w:val="-57"/>
        </w:rPr>
        <w:t xml:space="preserve"> </w:t>
      </w:r>
      <w:r>
        <w:t>и психического здоровья ребенка, помогает ему освоить гигиеническую культуру, приобщить</w:t>
      </w:r>
      <w:r>
        <w:rPr>
          <w:spacing w:val="-5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здоровому</w:t>
      </w:r>
      <w:r>
        <w:rPr>
          <w:spacing w:val="-6"/>
        </w:rPr>
        <w:t xml:space="preserve"> </w:t>
      </w:r>
      <w:r>
        <w:t>образу</w:t>
      </w:r>
      <w:r>
        <w:rPr>
          <w:spacing w:val="-6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формировать</w:t>
      </w:r>
      <w:r>
        <w:rPr>
          <w:spacing w:val="-2"/>
        </w:rPr>
        <w:t xml:space="preserve"> </w:t>
      </w:r>
      <w:r>
        <w:t>привычку</w:t>
      </w:r>
      <w:r>
        <w:rPr>
          <w:spacing w:val="-6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закаливанию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культуре.</w:t>
      </w:r>
    </w:p>
    <w:p w:rsidR="00CC643E" w:rsidRDefault="002A0020">
      <w:pPr>
        <w:pStyle w:val="a5"/>
        <w:numPr>
          <w:ilvl w:val="0"/>
          <w:numId w:val="2"/>
        </w:numPr>
        <w:tabs>
          <w:tab w:val="left" w:pos="926"/>
        </w:tabs>
        <w:spacing w:before="193" w:line="266" w:lineRule="auto"/>
        <w:ind w:right="374" w:hanging="10"/>
        <w:rPr>
          <w:sz w:val="24"/>
        </w:rPr>
      </w:pPr>
      <w:r>
        <w:rPr>
          <w:b/>
          <w:sz w:val="24"/>
        </w:rPr>
        <w:t>Духовно-нравственное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направление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ценностей мировой и отечественной культуры, подготовка их к самостоятельному 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 образа жизни, формирование гуманистического мировоззрения, стремления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воплощению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практике.</w:t>
      </w:r>
    </w:p>
    <w:p w:rsidR="00CC643E" w:rsidRDefault="002A0020">
      <w:pPr>
        <w:pStyle w:val="a5"/>
        <w:numPr>
          <w:ilvl w:val="0"/>
          <w:numId w:val="2"/>
        </w:numPr>
        <w:tabs>
          <w:tab w:val="left" w:pos="926"/>
        </w:tabs>
        <w:spacing w:before="17" w:line="266" w:lineRule="auto"/>
        <w:ind w:right="374" w:hanging="10"/>
        <w:rPr>
          <w:sz w:val="24"/>
        </w:rPr>
      </w:pPr>
      <w:r>
        <w:rPr>
          <w:b/>
          <w:sz w:val="24"/>
        </w:rPr>
        <w:t>Социальное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направление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 трудовые, игровые, художественные, двигательные умения, развить 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пробудить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творчеству.</w:t>
      </w:r>
    </w:p>
    <w:p w:rsidR="00CC643E" w:rsidRDefault="002A0020">
      <w:pPr>
        <w:pStyle w:val="a5"/>
        <w:numPr>
          <w:ilvl w:val="0"/>
          <w:numId w:val="2"/>
        </w:numPr>
        <w:tabs>
          <w:tab w:val="left" w:pos="926"/>
        </w:tabs>
        <w:spacing w:before="14" w:line="266" w:lineRule="auto"/>
        <w:ind w:right="375" w:hanging="10"/>
        <w:rPr>
          <w:sz w:val="24"/>
        </w:rPr>
      </w:pPr>
      <w:proofErr w:type="spellStart"/>
      <w:r>
        <w:rPr>
          <w:b/>
          <w:sz w:val="24"/>
        </w:rPr>
        <w:t>Общеинтеллектуальное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направление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предназначено</w:t>
      </w:r>
      <w:r>
        <w:rPr>
          <w:spacing w:val="1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 доступные им способы познания окружающего мира, развить 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любознательность.</w:t>
      </w:r>
    </w:p>
    <w:p w:rsidR="00CC643E" w:rsidRDefault="002A0020">
      <w:pPr>
        <w:pStyle w:val="a5"/>
        <w:numPr>
          <w:ilvl w:val="0"/>
          <w:numId w:val="2"/>
        </w:numPr>
        <w:tabs>
          <w:tab w:val="left" w:pos="926"/>
        </w:tabs>
        <w:spacing w:before="14" w:line="266" w:lineRule="auto"/>
        <w:ind w:right="372" w:hanging="10"/>
        <w:rPr>
          <w:sz w:val="24"/>
        </w:rPr>
      </w:pPr>
      <w:r>
        <w:rPr>
          <w:b/>
          <w:sz w:val="24"/>
        </w:rPr>
        <w:t xml:space="preserve">Общекультурная деятельность </w:t>
      </w:r>
      <w:r>
        <w:rPr>
          <w:sz w:val="24"/>
        </w:rPr>
        <w:t>ориентирует детей на доброжелательное, бережное,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заботливое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миру,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лидерских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организаторских</w:t>
      </w:r>
      <w:r>
        <w:rPr>
          <w:spacing w:val="4"/>
          <w:sz w:val="24"/>
        </w:rPr>
        <w:t xml:space="preserve"> </w:t>
      </w:r>
      <w:r>
        <w:rPr>
          <w:sz w:val="24"/>
        </w:rPr>
        <w:t>умений и навыков.</w:t>
      </w:r>
    </w:p>
    <w:p w:rsidR="00CC643E" w:rsidRDefault="00CC643E">
      <w:pPr>
        <w:spacing w:line="266" w:lineRule="auto"/>
        <w:jc w:val="both"/>
        <w:rPr>
          <w:sz w:val="24"/>
        </w:rPr>
        <w:sectPr w:rsidR="00CC643E">
          <w:pgSz w:w="11910" w:h="16840"/>
          <w:pgMar w:top="340" w:right="480" w:bottom="280" w:left="1060" w:header="720" w:footer="720" w:gutter="0"/>
          <w:cols w:space="720"/>
        </w:sectPr>
      </w:pPr>
    </w:p>
    <w:p w:rsidR="00CC643E" w:rsidRDefault="002A0020">
      <w:pPr>
        <w:pStyle w:val="Heading1"/>
        <w:spacing w:before="70"/>
      </w:pPr>
      <w:r>
        <w:lastRenderedPageBreak/>
        <w:t>Внеурочная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организуется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формы:</w:t>
      </w:r>
    </w:p>
    <w:p w:rsidR="00CC643E" w:rsidRDefault="00CC643E">
      <w:pPr>
        <w:pStyle w:val="a3"/>
        <w:spacing w:before="8" w:after="1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33"/>
        <w:gridCol w:w="4926"/>
      </w:tblGrid>
      <w:tr w:rsidR="00CC643E">
        <w:trPr>
          <w:trHeight w:val="393"/>
        </w:trPr>
        <w:tc>
          <w:tcPr>
            <w:tcW w:w="4933" w:type="dxa"/>
            <w:tcBorders>
              <w:left w:val="single" w:sz="6" w:space="0" w:color="000000"/>
            </w:tcBorders>
          </w:tcPr>
          <w:p w:rsidR="00CC643E" w:rsidRDefault="002A0020">
            <w:pPr>
              <w:pStyle w:val="TableParagraph"/>
              <w:spacing w:before="56"/>
              <w:ind w:left="103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926" w:type="dxa"/>
          </w:tcPr>
          <w:p w:rsidR="00CC643E" w:rsidRDefault="002A0020">
            <w:pPr>
              <w:pStyle w:val="TableParagraph"/>
              <w:spacing w:before="56"/>
              <w:ind w:left="102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C643E">
        <w:trPr>
          <w:trHeight w:val="5043"/>
        </w:trPr>
        <w:tc>
          <w:tcPr>
            <w:tcW w:w="4933" w:type="dxa"/>
            <w:tcBorders>
              <w:left w:val="single" w:sz="6" w:space="0" w:color="000000"/>
            </w:tcBorders>
          </w:tcPr>
          <w:p w:rsidR="00CC643E" w:rsidRDefault="002A0020">
            <w:pPr>
              <w:pStyle w:val="TableParagraph"/>
              <w:spacing w:before="56" w:line="283" w:lineRule="auto"/>
              <w:ind w:left="103" w:right="1272"/>
              <w:rPr>
                <w:sz w:val="24"/>
              </w:rPr>
            </w:pPr>
            <w:r>
              <w:rPr>
                <w:sz w:val="24"/>
              </w:rPr>
              <w:t>Игровая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Познавательная деятельность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роблемно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</w:p>
          <w:p w:rsidR="00CC643E" w:rsidRDefault="002A0020">
            <w:pPr>
              <w:pStyle w:val="TableParagraph"/>
              <w:tabs>
                <w:tab w:val="left" w:pos="1984"/>
                <w:tab w:val="left" w:pos="3209"/>
              </w:tabs>
              <w:spacing w:before="0" w:line="288" w:lineRule="auto"/>
              <w:ind w:left="103" w:right="39"/>
              <w:rPr>
                <w:sz w:val="24"/>
              </w:rPr>
            </w:pPr>
            <w:proofErr w:type="spellStart"/>
            <w:r>
              <w:rPr>
                <w:sz w:val="24"/>
              </w:rPr>
              <w:t>Досугово</w:t>
            </w:r>
            <w:proofErr w:type="spellEnd"/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развлекательная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CC643E" w:rsidRDefault="002A0020">
            <w:pPr>
              <w:pStyle w:val="TableParagraph"/>
              <w:spacing w:before="0" w:line="280" w:lineRule="auto"/>
              <w:ind w:left="103" w:right="189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Художественное </w:t>
            </w:r>
            <w:r>
              <w:rPr>
                <w:sz w:val="24"/>
              </w:rPr>
              <w:t>творчество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  <w:p w:rsidR="00CC643E" w:rsidRDefault="002A0020">
            <w:pPr>
              <w:pStyle w:val="TableParagraph"/>
              <w:spacing w:before="0" w:line="280" w:lineRule="auto"/>
              <w:ind w:left="103" w:right="798"/>
              <w:rPr>
                <w:sz w:val="24"/>
              </w:rPr>
            </w:pPr>
            <w:r>
              <w:rPr>
                <w:sz w:val="24"/>
              </w:rPr>
              <w:t>Трудовая деятельность Спортивно-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оздоровительная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Туристско-краеведческая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926" w:type="dxa"/>
          </w:tcPr>
          <w:p w:rsidR="00CC643E" w:rsidRDefault="002A0020">
            <w:pPr>
              <w:pStyle w:val="TableParagraph"/>
              <w:spacing w:before="56"/>
              <w:ind w:left="102"/>
              <w:rPr>
                <w:sz w:val="24"/>
              </w:rPr>
            </w:pPr>
            <w:r>
              <w:rPr>
                <w:sz w:val="24"/>
              </w:rPr>
              <w:t>Кружок</w:t>
            </w:r>
          </w:p>
          <w:p w:rsidR="00CC643E" w:rsidRDefault="002A0020">
            <w:pPr>
              <w:pStyle w:val="TableParagraph"/>
              <w:spacing w:before="49" w:line="280" w:lineRule="auto"/>
              <w:ind w:left="102" w:right="2901"/>
              <w:rPr>
                <w:sz w:val="24"/>
              </w:rPr>
            </w:pPr>
            <w:r>
              <w:rPr>
                <w:sz w:val="24"/>
              </w:rPr>
              <w:t>Студия Секция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Научное </w:t>
            </w:r>
            <w:r>
              <w:rPr>
                <w:sz w:val="24"/>
              </w:rPr>
              <w:t>общество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</w:t>
            </w:r>
          </w:p>
          <w:p w:rsidR="00CC643E" w:rsidRDefault="002A0020">
            <w:pPr>
              <w:pStyle w:val="TableParagraph"/>
              <w:spacing w:before="0" w:line="259" w:lineRule="auto"/>
              <w:ind w:left="102" w:right="3338"/>
              <w:rPr>
                <w:sz w:val="24"/>
              </w:rPr>
            </w:pPr>
            <w:r>
              <w:rPr>
                <w:sz w:val="24"/>
              </w:rPr>
              <w:t>Олимпиады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Фестивали</w:t>
            </w:r>
          </w:p>
          <w:p w:rsidR="00CC643E" w:rsidRDefault="002A0020">
            <w:pPr>
              <w:pStyle w:val="TableParagraph"/>
              <w:spacing w:before="25" w:line="280" w:lineRule="auto"/>
              <w:ind w:left="102" w:right="1088"/>
              <w:rPr>
                <w:sz w:val="24"/>
              </w:rPr>
            </w:pPr>
            <w:r>
              <w:rPr>
                <w:sz w:val="24"/>
              </w:rPr>
              <w:t>Поисковые и научные исследования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Общественно-полезные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</w:tbl>
    <w:p w:rsidR="00CC643E" w:rsidRDefault="00CC643E">
      <w:pPr>
        <w:pStyle w:val="a3"/>
        <w:rPr>
          <w:b/>
          <w:sz w:val="26"/>
        </w:rPr>
      </w:pPr>
    </w:p>
    <w:p w:rsidR="00CC643E" w:rsidRDefault="00CC643E">
      <w:pPr>
        <w:pStyle w:val="a3"/>
        <w:spacing w:before="4"/>
        <w:rPr>
          <w:b/>
          <w:sz w:val="28"/>
        </w:rPr>
      </w:pPr>
    </w:p>
    <w:p w:rsidR="00CC643E" w:rsidRDefault="002A0020">
      <w:pPr>
        <w:pStyle w:val="a5"/>
        <w:numPr>
          <w:ilvl w:val="0"/>
          <w:numId w:val="1"/>
        </w:numPr>
        <w:tabs>
          <w:tab w:val="left" w:pos="453"/>
        </w:tabs>
        <w:spacing w:line="271" w:lineRule="auto"/>
        <w:ind w:right="985" w:firstLine="0"/>
        <w:jc w:val="both"/>
        <w:rPr>
          <w:b/>
          <w:sz w:val="24"/>
        </w:rPr>
      </w:pPr>
      <w:r>
        <w:rPr>
          <w:b/>
          <w:sz w:val="24"/>
        </w:rPr>
        <w:t xml:space="preserve">Режим функционирования МКОУ </w:t>
      </w:r>
      <w:r w:rsidR="0058479F" w:rsidRPr="0058479F">
        <w:rPr>
          <w:b/>
        </w:rPr>
        <w:t>«</w:t>
      </w:r>
      <w:proofErr w:type="spellStart"/>
      <w:r w:rsidR="0058479F" w:rsidRPr="0058479F">
        <w:rPr>
          <w:b/>
        </w:rPr>
        <w:t>Рыбалкинская</w:t>
      </w:r>
      <w:proofErr w:type="spellEnd"/>
      <w:r w:rsidR="0058479F" w:rsidRPr="0058479F">
        <w:rPr>
          <w:b/>
        </w:rPr>
        <w:t xml:space="preserve"> СОШ»</w:t>
      </w:r>
      <w:r w:rsidR="0058479F">
        <w:rPr>
          <w:spacing w:val="1"/>
        </w:rPr>
        <w:t xml:space="preserve"> 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устанавливается 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2.4.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3648-20и Уставом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школы.</w:t>
      </w:r>
    </w:p>
    <w:p w:rsidR="00CC643E" w:rsidRDefault="002A0020">
      <w:pPr>
        <w:pStyle w:val="a3"/>
        <w:spacing w:before="8" w:line="276" w:lineRule="auto"/>
        <w:ind w:left="202" w:right="456" w:firstLine="705"/>
        <w:jc w:val="both"/>
      </w:pPr>
      <w:r>
        <w:t>Продолжительность внеурочной деятельности учебной недели - максимальная учебная</w:t>
      </w:r>
      <w:r>
        <w:rPr>
          <w:spacing w:val="-57"/>
        </w:rPr>
        <w:t xml:space="preserve"> </w:t>
      </w:r>
      <w:r>
        <w:t>нагрузка учащихся, предусмотренная учебными планами, соответствует требованиям СП 2.4.</w:t>
      </w:r>
      <w:r>
        <w:rPr>
          <w:spacing w:val="1"/>
        </w:rPr>
        <w:t xml:space="preserve"> </w:t>
      </w:r>
      <w:r>
        <w:t>3648-20 и осуществляется в соответствии с планом и расписанием занятий в количестве</w:t>
      </w:r>
      <w:r>
        <w:rPr>
          <w:spacing w:val="1"/>
        </w:rPr>
        <w:t xml:space="preserve"> </w:t>
      </w:r>
      <w:r>
        <w:t>2 ч. в</w:t>
      </w:r>
      <w:r>
        <w:rPr>
          <w:spacing w:val="-57"/>
        </w:rPr>
        <w:t xml:space="preserve"> </w:t>
      </w:r>
      <w:r>
        <w:t>неделю.</w:t>
      </w:r>
    </w:p>
    <w:p w:rsidR="00CC643E" w:rsidRDefault="002A0020">
      <w:pPr>
        <w:pStyle w:val="a3"/>
        <w:spacing w:before="202" w:line="276" w:lineRule="auto"/>
        <w:ind w:left="202" w:right="777" w:firstLine="705"/>
      </w:pPr>
      <w:proofErr w:type="gramStart"/>
      <w:r>
        <w:t>Для обучающихся, посещающих занятия в отделении дополнительного образования</w:t>
      </w:r>
      <w:r>
        <w:rPr>
          <w:spacing w:val="-57"/>
        </w:rPr>
        <w:t xml:space="preserve"> </w:t>
      </w:r>
      <w:r>
        <w:t>образовательной организации, организациях дополнительного образования, спортивных</w:t>
      </w:r>
      <w:r>
        <w:rPr>
          <w:spacing w:val="1"/>
        </w:rPr>
        <w:t xml:space="preserve"> </w:t>
      </w:r>
      <w:r>
        <w:t>школах, музыкальных школах и других образовательных организациях, количество часов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 сокращается,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(законными</w:t>
      </w:r>
      <w:proofErr w:type="gramEnd"/>
    </w:p>
    <w:p w:rsidR="00CC643E" w:rsidRDefault="002A0020">
      <w:pPr>
        <w:pStyle w:val="a3"/>
        <w:spacing w:before="2"/>
        <w:ind w:left="202"/>
      </w:pPr>
      <w:r>
        <w:t>представителями)</w:t>
      </w:r>
      <w:r>
        <w:rPr>
          <w:spacing w:val="-5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справок</w:t>
      </w:r>
      <w:r>
        <w:rPr>
          <w:spacing w:val="-3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организаций.</w:t>
      </w:r>
    </w:p>
    <w:p w:rsidR="00CC643E" w:rsidRDefault="00CC643E">
      <w:pPr>
        <w:pStyle w:val="a3"/>
        <w:spacing w:before="8"/>
        <w:rPr>
          <w:sz w:val="20"/>
        </w:rPr>
      </w:pPr>
    </w:p>
    <w:p w:rsidR="00CC643E" w:rsidRDefault="002A0020">
      <w:pPr>
        <w:pStyle w:val="a3"/>
        <w:spacing w:line="278" w:lineRule="auto"/>
        <w:ind w:left="202" w:right="553" w:firstLine="705"/>
      </w:pPr>
      <w:r>
        <w:t>Внеурочная деятельность организуется в течение всей рабочей недели с понедельника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субботу.</w:t>
      </w:r>
    </w:p>
    <w:p w:rsidR="00CC643E" w:rsidRDefault="002A0020">
      <w:pPr>
        <w:pStyle w:val="a3"/>
        <w:spacing w:before="195" w:line="276" w:lineRule="auto"/>
        <w:ind w:left="202" w:right="563" w:firstLine="705"/>
      </w:pPr>
      <w:r>
        <w:t>Ежедневно проводится от 1 до 2-х занятий, в соответствии с расписанием и с учётом</w:t>
      </w:r>
      <w:r>
        <w:rPr>
          <w:spacing w:val="1"/>
        </w:rPr>
        <w:t xml:space="preserve"> </w:t>
      </w:r>
      <w:r>
        <w:t>общего количества часов недельной нагрузки по внеурочной деятельности, а так же с учётом</w:t>
      </w:r>
      <w:r>
        <w:rPr>
          <w:spacing w:val="-58"/>
        </w:rPr>
        <w:t xml:space="preserve"> </w:t>
      </w:r>
      <w:r>
        <w:t>необходимости разгрузки последующих</w:t>
      </w:r>
      <w:r>
        <w:rPr>
          <w:spacing w:val="4"/>
        </w:rPr>
        <w:t xml:space="preserve"> </w:t>
      </w:r>
      <w:r>
        <w:t>учебных дней.</w:t>
      </w:r>
    </w:p>
    <w:p w:rsidR="00CC643E" w:rsidRDefault="00CC643E">
      <w:pPr>
        <w:pStyle w:val="a3"/>
        <w:rPr>
          <w:sz w:val="26"/>
        </w:rPr>
      </w:pPr>
    </w:p>
    <w:p w:rsidR="00CC643E" w:rsidRDefault="00CC643E">
      <w:pPr>
        <w:pStyle w:val="a3"/>
        <w:spacing w:before="4"/>
        <w:rPr>
          <w:sz w:val="20"/>
        </w:rPr>
      </w:pPr>
    </w:p>
    <w:p w:rsidR="00CC643E" w:rsidRDefault="002A0020">
      <w:pPr>
        <w:pStyle w:val="Heading1"/>
        <w:numPr>
          <w:ilvl w:val="0"/>
          <w:numId w:val="1"/>
        </w:numPr>
        <w:tabs>
          <w:tab w:val="left" w:pos="501"/>
        </w:tabs>
        <w:ind w:left="500" w:hanging="284"/>
        <w:jc w:val="both"/>
        <w:rPr>
          <w:sz w:val="28"/>
        </w:rPr>
      </w:pPr>
      <w:r>
        <w:t>Промежуточная</w:t>
      </w:r>
      <w:r>
        <w:rPr>
          <w:spacing w:val="-3"/>
        </w:rPr>
        <w:t xml:space="preserve"> </w:t>
      </w:r>
      <w:r>
        <w:t>аттестация</w:t>
      </w:r>
    </w:p>
    <w:p w:rsidR="00CC643E" w:rsidRDefault="002A0020">
      <w:pPr>
        <w:pStyle w:val="a3"/>
        <w:spacing w:before="42"/>
        <w:ind w:left="212"/>
      </w:pPr>
      <w:r>
        <w:t>Промежуточная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проводится.</w:t>
      </w:r>
    </w:p>
    <w:p w:rsidR="00CC643E" w:rsidRDefault="00CC643E">
      <w:pPr>
        <w:sectPr w:rsidR="00CC643E">
          <w:pgSz w:w="11910" w:h="16840"/>
          <w:pgMar w:top="340" w:right="480" w:bottom="280" w:left="1060" w:header="720" w:footer="720" w:gutter="0"/>
          <w:cols w:space="720"/>
        </w:sectPr>
      </w:pPr>
    </w:p>
    <w:p w:rsidR="00CC643E" w:rsidRDefault="002A0020">
      <w:pPr>
        <w:pStyle w:val="Heading1"/>
        <w:spacing w:before="70"/>
        <w:ind w:left="675"/>
      </w:pPr>
      <w:r>
        <w:lastRenderedPageBreak/>
        <w:t>Недельный</w:t>
      </w:r>
      <w:r>
        <w:rPr>
          <w:spacing w:val="-2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 НОО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2023/24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CC643E" w:rsidRDefault="00CC643E">
      <w:pPr>
        <w:pStyle w:val="a3"/>
        <w:rPr>
          <w:b/>
          <w:sz w:val="20"/>
        </w:rPr>
      </w:pPr>
    </w:p>
    <w:p w:rsidR="00CC643E" w:rsidRDefault="00CC643E">
      <w:pPr>
        <w:pStyle w:val="a3"/>
        <w:rPr>
          <w:b/>
          <w:sz w:val="20"/>
        </w:rPr>
      </w:pPr>
    </w:p>
    <w:p w:rsidR="00CC643E" w:rsidRDefault="00CC643E">
      <w:pPr>
        <w:pStyle w:val="a3"/>
        <w:spacing w:before="9"/>
        <w:rPr>
          <w:b/>
          <w:sz w:val="25"/>
        </w:rPr>
      </w:pPr>
    </w:p>
    <w:tbl>
      <w:tblPr>
        <w:tblStyle w:val="TableNormal"/>
        <w:tblW w:w="0" w:type="auto"/>
        <w:tblInd w:w="-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2977"/>
        <w:gridCol w:w="2268"/>
        <w:gridCol w:w="567"/>
        <w:gridCol w:w="567"/>
        <w:gridCol w:w="567"/>
        <w:gridCol w:w="567"/>
        <w:gridCol w:w="567"/>
        <w:gridCol w:w="567"/>
        <w:gridCol w:w="567"/>
        <w:gridCol w:w="425"/>
      </w:tblGrid>
      <w:tr w:rsidR="00ED0A2C" w:rsidTr="00ED0A2C">
        <w:trPr>
          <w:trHeight w:val="976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spacing w:before="69"/>
              <w:ind w:left="14" w:right="28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spacing w:before="69"/>
              <w:ind w:left="74" w:right="1002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spacing w:before="69"/>
              <w:ind w:left="75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spacing w:before="69"/>
              <w:ind w:left="44" w:right="5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«а»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spacing w:before="69"/>
              <w:ind w:left="49" w:righ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«б»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spacing w:before="69"/>
              <w:ind w:left="46" w:right="5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«а»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spacing w:before="69"/>
              <w:ind w:left="53" w:right="4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«б»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spacing w:before="69"/>
              <w:ind w:left="63" w:right="6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spacing w:before="69"/>
              <w:ind w:left="63" w:right="3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8479F" w:rsidRDefault="0058479F">
            <w:pPr>
              <w:pStyle w:val="TableParagraph"/>
              <w:spacing w:before="69"/>
              <w:ind w:left="145"/>
              <w:rPr>
                <w:sz w:val="24"/>
              </w:rPr>
            </w:pPr>
            <w:r>
              <w:rPr>
                <w:sz w:val="24"/>
              </w:rPr>
              <w:t>4 «а»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479F" w:rsidRDefault="0058479F" w:rsidP="0058479F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4 «б»</w:t>
            </w:r>
          </w:p>
        </w:tc>
      </w:tr>
      <w:tr w:rsidR="00ED0A2C" w:rsidTr="00ED0A2C">
        <w:trPr>
          <w:trHeight w:val="2082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7" w:type="dxa"/>
          </w:tcPr>
          <w:p w:rsidR="0058479F" w:rsidRDefault="0058479F">
            <w:pPr>
              <w:pStyle w:val="TableParagraph"/>
              <w:ind w:left="76" w:right="524" w:firstLine="59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просветительские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ind w:left="77" w:right="521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8479F" w:rsidRDefault="0058479F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479F" w:rsidRDefault="0058479F" w:rsidP="0058479F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D0A2C" w:rsidTr="00ED0A2C">
        <w:trPr>
          <w:trHeight w:val="703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ED0A2C" w:rsidRDefault="00ED0A2C" w:rsidP="00ED0A2C">
            <w:pPr>
              <w:pStyle w:val="TableParagraph"/>
              <w:spacing w:before="68"/>
              <w:ind w:left="134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8479F" w:rsidRDefault="00ED0A2C" w:rsidP="00ED0A2C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z w:val="24"/>
              </w:rPr>
              <w:t>формированию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ind w:left="77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8479F" w:rsidRDefault="0058479F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479F" w:rsidRDefault="0058479F" w:rsidP="0058479F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643E" w:rsidTr="00ED0A2C">
        <w:trPr>
          <w:trHeight w:val="390"/>
        </w:trPr>
        <w:tc>
          <w:tcPr>
            <w:tcW w:w="10349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43E" w:rsidRDefault="002A0020">
            <w:pPr>
              <w:pStyle w:val="TableParagraph"/>
              <w:spacing w:before="13"/>
              <w:ind w:left="1894" w:right="18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1-4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классах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1</w:t>
            </w:r>
            <w:r w:rsidR="0058479F"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часов.</w:t>
            </w:r>
          </w:p>
        </w:tc>
      </w:tr>
    </w:tbl>
    <w:p w:rsidR="00CC643E" w:rsidRDefault="00CC643E">
      <w:pPr>
        <w:pStyle w:val="a3"/>
        <w:rPr>
          <w:b/>
          <w:sz w:val="20"/>
        </w:rPr>
      </w:pPr>
    </w:p>
    <w:p w:rsidR="00CC643E" w:rsidRDefault="00CC643E">
      <w:pPr>
        <w:pStyle w:val="a3"/>
        <w:rPr>
          <w:b/>
          <w:sz w:val="20"/>
        </w:rPr>
      </w:pPr>
    </w:p>
    <w:p w:rsidR="00CC643E" w:rsidRDefault="00CC643E">
      <w:pPr>
        <w:pStyle w:val="a3"/>
        <w:rPr>
          <w:b/>
          <w:sz w:val="20"/>
        </w:rPr>
      </w:pPr>
    </w:p>
    <w:p w:rsidR="00CC643E" w:rsidRDefault="00CC643E">
      <w:pPr>
        <w:pStyle w:val="a3"/>
        <w:spacing w:before="3"/>
        <w:rPr>
          <w:b/>
          <w:sz w:val="22"/>
        </w:rPr>
      </w:pPr>
    </w:p>
    <w:p w:rsidR="00CC643E" w:rsidRDefault="002A0020">
      <w:pPr>
        <w:spacing w:before="90"/>
        <w:ind w:left="675"/>
        <w:rPr>
          <w:b/>
          <w:sz w:val="24"/>
        </w:rPr>
      </w:pPr>
      <w:r>
        <w:rPr>
          <w:b/>
          <w:sz w:val="24"/>
        </w:rPr>
        <w:t>Недельный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</w:t>
      </w:r>
      <w:proofErr w:type="gramStart"/>
      <w:r>
        <w:rPr>
          <w:b/>
          <w:sz w:val="24"/>
        </w:rPr>
        <w:t>и ООО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2023/24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:rsidR="00CC643E" w:rsidRDefault="00CC643E">
      <w:pPr>
        <w:pStyle w:val="a3"/>
        <w:rPr>
          <w:b/>
          <w:sz w:val="20"/>
        </w:rPr>
      </w:pPr>
    </w:p>
    <w:p w:rsidR="00CC643E" w:rsidRDefault="00CC643E">
      <w:pPr>
        <w:pStyle w:val="a3"/>
        <w:rPr>
          <w:b/>
          <w:sz w:val="20"/>
        </w:rPr>
      </w:pPr>
    </w:p>
    <w:p w:rsidR="00CC643E" w:rsidRDefault="00CC643E">
      <w:pPr>
        <w:pStyle w:val="a3"/>
        <w:spacing w:before="9"/>
        <w:rPr>
          <w:b/>
          <w:sz w:val="25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2551"/>
        <w:gridCol w:w="1760"/>
        <w:gridCol w:w="709"/>
        <w:gridCol w:w="709"/>
        <w:gridCol w:w="709"/>
        <w:gridCol w:w="708"/>
        <w:gridCol w:w="426"/>
        <w:gridCol w:w="499"/>
        <w:gridCol w:w="493"/>
        <w:gridCol w:w="494"/>
        <w:gridCol w:w="371"/>
      </w:tblGrid>
      <w:tr w:rsidR="0058479F" w:rsidTr="0058479F">
        <w:trPr>
          <w:trHeight w:val="978"/>
        </w:trPr>
        <w:tc>
          <w:tcPr>
            <w:tcW w:w="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ind w:left="131" w:right="10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ind w:left="74" w:right="1074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«а»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ind w:left="59" w:right="3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«б»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ind w:left="62" w:right="3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«а»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ind w:left="59" w:right="3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«б»</w:t>
            </w:r>
          </w:p>
        </w:tc>
        <w:tc>
          <w:tcPr>
            <w:tcW w:w="42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8479F" w:rsidRDefault="0058479F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7 «а»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7 «б»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8479F" w:rsidRDefault="0058479F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9 «а»</w:t>
            </w:r>
          </w:p>
        </w:tc>
        <w:tc>
          <w:tcPr>
            <w:tcW w:w="3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9 «б»</w:t>
            </w:r>
          </w:p>
        </w:tc>
      </w:tr>
      <w:tr w:rsidR="0058479F" w:rsidTr="0058479F">
        <w:trPr>
          <w:trHeight w:val="2082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</w:tcPr>
          <w:p w:rsidR="0058479F" w:rsidRDefault="0058479F">
            <w:pPr>
              <w:pStyle w:val="TableParagraph"/>
              <w:ind w:left="77" w:right="594" w:firstLine="60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просветительские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1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ind w:left="77" w:right="521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8479F" w:rsidRDefault="0058479F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479F" w:rsidRDefault="006E7E7E" w:rsidP="0058479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8479F" w:rsidRDefault="0058479F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479F" w:rsidTr="0058479F">
        <w:trPr>
          <w:trHeight w:val="1019"/>
        </w:trPr>
        <w:tc>
          <w:tcPr>
            <w:tcW w:w="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spacing w:before="6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1" w:type="dxa"/>
            <w:vMerge w:val="restart"/>
          </w:tcPr>
          <w:p w:rsidR="0058479F" w:rsidRDefault="0058479F">
            <w:pPr>
              <w:pStyle w:val="TableParagraph"/>
              <w:spacing w:before="68"/>
              <w:ind w:left="77" w:right="60"/>
              <w:rPr>
                <w:sz w:val="24"/>
              </w:rPr>
            </w:pPr>
            <w:r>
              <w:rPr>
                <w:sz w:val="24"/>
              </w:rPr>
              <w:t>Занятия, направленные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удовлетворение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760" w:type="dxa"/>
            <w:tcBorders>
              <w:top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Профориентация</w:t>
            </w:r>
          </w:p>
          <w:p w:rsidR="0058479F" w:rsidRDefault="0058479F">
            <w:pPr>
              <w:pStyle w:val="TableParagraph"/>
              <w:spacing w:before="0"/>
              <w:ind w:left="77" w:right="425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</w:tcPr>
          <w:p w:rsidR="0058479F" w:rsidRDefault="0058479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58479F" w:rsidRDefault="0058479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58479F" w:rsidRDefault="0058479F">
            <w:pPr>
              <w:pStyle w:val="TableParagraph"/>
              <w:spacing w:before="68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58479F" w:rsidRDefault="0058479F">
            <w:pPr>
              <w:pStyle w:val="TableParagraph"/>
              <w:spacing w:before="68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right w:val="single" w:sz="4" w:space="0" w:color="auto"/>
            </w:tcBorders>
          </w:tcPr>
          <w:p w:rsidR="0058479F" w:rsidRDefault="0058479F">
            <w:pPr>
              <w:pStyle w:val="TableParagraph"/>
              <w:spacing w:before="68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58479F" w:rsidRDefault="006E7E7E" w:rsidP="0058479F">
            <w:pPr>
              <w:pStyle w:val="TableParagraph"/>
              <w:spacing w:before="6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spacing w:before="68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58479F" w:rsidRDefault="0058479F">
            <w:pPr>
              <w:pStyle w:val="TableParagraph"/>
              <w:spacing w:before="68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1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58479F" w:rsidRDefault="0058479F">
            <w:pPr>
              <w:pStyle w:val="TableParagraph"/>
              <w:spacing w:before="68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479F" w:rsidTr="0058479F">
        <w:trPr>
          <w:trHeight w:val="976"/>
        </w:trPr>
        <w:tc>
          <w:tcPr>
            <w:tcW w:w="5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58479F" w:rsidRDefault="0058479F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tcBorders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spacing w:before="66"/>
              <w:ind w:left="77" w:right="511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spacing w:before="66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58479F" w:rsidRDefault="0058479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58479F" w:rsidRDefault="0058479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58479F" w:rsidRDefault="0058479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26" w:type="dxa"/>
            <w:tcBorders>
              <w:bottom w:val="single" w:sz="6" w:space="0" w:color="000000"/>
              <w:right w:val="single" w:sz="4" w:space="0" w:color="auto"/>
            </w:tcBorders>
          </w:tcPr>
          <w:p w:rsidR="0058479F" w:rsidRDefault="0058479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99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94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8479F" w:rsidRDefault="0058479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58479F" w:rsidTr="0058479F">
        <w:trPr>
          <w:trHeight w:val="1252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spacing w:before="68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spacing w:before="68"/>
              <w:ind w:left="134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8479F" w:rsidRDefault="0058479F">
            <w:pPr>
              <w:pStyle w:val="TableParagraph"/>
              <w:spacing w:before="0"/>
              <w:ind w:left="74" w:right="561"/>
              <w:rPr>
                <w:sz w:val="24"/>
              </w:rPr>
            </w:pPr>
            <w:r>
              <w:rPr>
                <w:sz w:val="24"/>
              </w:rPr>
              <w:t>формированию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«Основы</w:t>
            </w:r>
          </w:p>
          <w:p w:rsidR="0058479F" w:rsidRDefault="0058479F">
            <w:pPr>
              <w:pStyle w:val="TableParagraph"/>
              <w:spacing w:before="0"/>
              <w:ind w:left="75" w:right="464"/>
              <w:rPr>
                <w:sz w:val="24"/>
              </w:rPr>
            </w:pPr>
            <w:r>
              <w:rPr>
                <w:sz w:val="24"/>
              </w:rPr>
              <w:t>финансовой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spacing w:before="68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58479F" w:rsidRDefault="0058479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8479F" w:rsidRDefault="0058479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8479F" w:rsidRDefault="0058479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479F" w:rsidRDefault="0058479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CC643E">
        <w:trPr>
          <w:trHeight w:val="306"/>
        </w:trPr>
        <w:tc>
          <w:tcPr>
            <w:tcW w:w="10019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43E" w:rsidRDefault="002A0020">
            <w:pPr>
              <w:pStyle w:val="TableParagraph"/>
              <w:spacing w:before="15" w:line="271" w:lineRule="exact"/>
              <w:ind w:left="1894" w:right="18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5-9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классах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1</w:t>
            </w:r>
            <w:r w:rsidR="0058479F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часов.</w:t>
            </w:r>
          </w:p>
        </w:tc>
      </w:tr>
    </w:tbl>
    <w:p w:rsidR="00CC643E" w:rsidRDefault="00CC643E">
      <w:pPr>
        <w:spacing w:line="271" w:lineRule="exact"/>
        <w:jc w:val="center"/>
        <w:rPr>
          <w:sz w:val="24"/>
        </w:rPr>
        <w:sectPr w:rsidR="00CC643E">
          <w:pgSz w:w="11910" w:h="16840"/>
          <w:pgMar w:top="340" w:right="480" w:bottom="280" w:left="1060" w:header="720" w:footer="720" w:gutter="0"/>
          <w:cols w:space="720"/>
        </w:sectPr>
      </w:pPr>
    </w:p>
    <w:p w:rsidR="00CC643E" w:rsidRDefault="002A0020">
      <w:pPr>
        <w:pStyle w:val="Heading1"/>
        <w:spacing w:before="70"/>
        <w:ind w:left="651"/>
      </w:pPr>
      <w:r>
        <w:lastRenderedPageBreak/>
        <w:t>Недельный</w:t>
      </w:r>
      <w:r>
        <w:rPr>
          <w:spacing w:val="56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СОО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2023/24</w:t>
      </w:r>
      <w:r>
        <w:rPr>
          <w:spacing w:val="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CC643E" w:rsidRDefault="00CC643E">
      <w:pPr>
        <w:pStyle w:val="a3"/>
        <w:rPr>
          <w:b/>
          <w:sz w:val="20"/>
        </w:rPr>
      </w:pPr>
    </w:p>
    <w:p w:rsidR="00CC643E" w:rsidRDefault="00CC643E">
      <w:pPr>
        <w:pStyle w:val="a3"/>
        <w:rPr>
          <w:b/>
          <w:sz w:val="20"/>
        </w:rPr>
      </w:pPr>
    </w:p>
    <w:p w:rsidR="00CC643E" w:rsidRDefault="00CC643E">
      <w:pPr>
        <w:pStyle w:val="a3"/>
        <w:spacing w:before="9"/>
        <w:rPr>
          <w:b/>
          <w:sz w:val="25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4270"/>
        <w:gridCol w:w="2746"/>
        <w:gridCol w:w="979"/>
        <w:gridCol w:w="981"/>
      </w:tblGrid>
      <w:tr w:rsidR="00CC643E" w:rsidTr="006E7E7E">
        <w:trPr>
          <w:trHeight w:val="873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3E" w:rsidRDefault="002A0020" w:rsidP="006E7E7E">
            <w:pPr>
              <w:pStyle w:val="TableParagraph"/>
              <w:tabs>
                <w:tab w:val="left" w:pos="-284"/>
              </w:tabs>
              <w:spacing w:before="69"/>
              <w:ind w:left="14" w:right="142"/>
              <w:rPr>
                <w:sz w:val="24"/>
              </w:rPr>
            </w:pPr>
            <w:r>
              <w:rPr>
                <w:sz w:val="24"/>
              </w:rPr>
              <w:t>№</w:t>
            </w:r>
            <w:proofErr w:type="spellStart"/>
            <w:proofErr w:type="gramStart"/>
            <w:r w:rsidR="006E7E7E"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43E" w:rsidRDefault="002A0020">
            <w:pPr>
              <w:pStyle w:val="TableParagraph"/>
              <w:spacing w:before="69"/>
              <w:ind w:left="73" w:right="732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3E" w:rsidRDefault="002A0020">
            <w:pPr>
              <w:pStyle w:val="TableParagraph"/>
              <w:spacing w:before="69"/>
              <w:ind w:left="73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643E" w:rsidRDefault="002A0020">
            <w:pPr>
              <w:pStyle w:val="TableParagraph"/>
              <w:spacing w:before="69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81" w:type="dxa"/>
            <w:tcBorders>
              <w:top w:val="single" w:sz="6" w:space="0" w:color="000000"/>
              <w:bottom w:val="single" w:sz="6" w:space="0" w:color="000000"/>
            </w:tcBorders>
          </w:tcPr>
          <w:p w:rsidR="00CC643E" w:rsidRDefault="002A0020">
            <w:pPr>
              <w:pStyle w:val="TableParagraph"/>
              <w:spacing w:before="69"/>
              <w:ind w:left="37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CC643E" w:rsidTr="006E7E7E">
        <w:trPr>
          <w:trHeight w:val="153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643E" w:rsidRDefault="002A002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70" w:type="dxa"/>
          </w:tcPr>
          <w:p w:rsidR="00CC643E" w:rsidRDefault="002A0020">
            <w:pPr>
              <w:pStyle w:val="TableParagraph"/>
              <w:ind w:left="76" w:right="161" w:firstLine="60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просветительские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патриотической, нравственной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27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3E" w:rsidRDefault="002A002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643E" w:rsidRDefault="002A0020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1" w:type="dxa"/>
            <w:tcBorders>
              <w:top w:val="single" w:sz="6" w:space="0" w:color="000000"/>
              <w:bottom w:val="single" w:sz="6" w:space="0" w:color="000000"/>
            </w:tcBorders>
          </w:tcPr>
          <w:p w:rsidR="00CC643E" w:rsidRDefault="002A0020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643E" w:rsidTr="006E7E7E">
        <w:trPr>
          <w:trHeight w:val="153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643E" w:rsidRDefault="002A002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70" w:type="dxa"/>
            <w:tcBorders>
              <w:bottom w:val="single" w:sz="6" w:space="0" w:color="000000"/>
            </w:tcBorders>
          </w:tcPr>
          <w:p w:rsidR="00CC643E" w:rsidRDefault="002A0020">
            <w:pPr>
              <w:pStyle w:val="TableParagraph"/>
              <w:ind w:left="76" w:right="648"/>
              <w:rPr>
                <w:sz w:val="24"/>
              </w:rPr>
            </w:pPr>
            <w:r>
              <w:rPr>
                <w:sz w:val="24"/>
              </w:rPr>
              <w:t>Занятия, направленные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удовлетворение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27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3E" w:rsidRDefault="002A0020">
            <w:pPr>
              <w:pStyle w:val="TableParagraph"/>
              <w:ind w:left="76" w:right="1189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643E" w:rsidRDefault="002A0020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1" w:type="dxa"/>
            <w:tcBorders>
              <w:top w:val="single" w:sz="6" w:space="0" w:color="000000"/>
              <w:bottom w:val="single" w:sz="6" w:space="0" w:color="000000"/>
            </w:tcBorders>
          </w:tcPr>
          <w:p w:rsidR="00CC643E" w:rsidRDefault="002A0020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C643E" w:rsidTr="006E7E7E">
        <w:trPr>
          <w:trHeight w:val="373"/>
        </w:trPr>
        <w:tc>
          <w:tcPr>
            <w:tcW w:w="9827" w:type="dxa"/>
            <w:gridSpan w:val="5"/>
            <w:tcBorders>
              <w:top w:val="single" w:sz="6" w:space="0" w:color="000000"/>
              <w:left w:val="single" w:sz="6" w:space="0" w:color="000000"/>
            </w:tcBorders>
          </w:tcPr>
          <w:p w:rsidR="00CC643E" w:rsidRDefault="002A0020">
            <w:pPr>
              <w:pStyle w:val="TableParagraph"/>
              <w:spacing w:before="13"/>
              <w:ind w:left="1412" w:right="14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10-11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классах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часа.</w:t>
            </w:r>
          </w:p>
        </w:tc>
      </w:tr>
    </w:tbl>
    <w:p w:rsidR="00CC643E" w:rsidRDefault="00CC643E">
      <w:pPr>
        <w:pStyle w:val="a3"/>
        <w:rPr>
          <w:b/>
          <w:sz w:val="20"/>
        </w:rPr>
      </w:pPr>
    </w:p>
    <w:p w:rsidR="00CC643E" w:rsidRDefault="00CC643E">
      <w:pPr>
        <w:pStyle w:val="a3"/>
        <w:rPr>
          <w:b/>
          <w:sz w:val="20"/>
        </w:rPr>
      </w:pPr>
    </w:p>
    <w:p w:rsidR="00CC643E" w:rsidRDefault="00CC643E">
      <w:pPr>
        <w:pStyle w:val="a3"/>
        <w:rPr>
          <w:b/>
          <w:sz w:val="20"/>
        </w:rPr>
      </w:pPr>
    </w:p>
    <w:p w:rsidR="00CC643E" w:rsidRDefault="002A0020">
      <w:pPr>
        <w:spacing w:before="258"/>
        <w:ind w:left="217"/>
        <w:rPr>
          <w:b/>
          <w:sz w:val="28"/>
        </w:rPr>
      </w:pPr>
      <w:r>
        <w:rPr>
          <w:b/>
          <w:color w:val="FF0000"/>
          <w:sz w:val="28"/>
        </w:rPr>
        <w:t>Итого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по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школе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внеурочной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деятельности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–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3</w:t>
      </w:r>
      <w:r w:rsidR="0058479F">
        <w:rPr>
          <w:b/>
          <w:color w:val="FF0000"/>
          <w:sz w:val="28"/>
        </w:rPr>
        <w:t>6</w:t>
      </w:r>
      <w:r>
        <w:rPr>
          <w:b/>
          <w:color w:val="FF0000"/>
          <w:sz w:val="28"/>
        </w:rPr>
        <w:t>часов.</w:t>
      </w:r>
    </w:p>
    <w:sectPr w:rsidR="00CC643E" w:rsidSect="00CC643E">
      <w:pgSz w:w="11910" w:h="16840"/>
      <w:pgMar w:top="340" w:right="480" w:bottom="280" w:left="10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353D"/>
    <w:multiLevelType w:val="hybridMultilevel"/>
    <w:tmpl w:val="CBBA1D72"/>
    <w:lvl w:ilvl="0" w:tplc="2272DC3C">
      <w:start w:val="1"/>
      <w:numFmt w:val="decimal"/>
      <w:lvlText w:val="%1"/>
      <w:lvlJc w:val="left"/>
      <w:pPr>
        <w:ind w:left="212" w:hanging="420"/>
        <w:jc w:val="left"/>
      </w:pPr>
      <w:rPr>
        <w:rFonts w:hint="default"/>
        <w:lang w:val="ru-RU" w:eastAsia="en-US" w:bidi="ar-SA"/>
      </w:rPr>
    </w:lvl>
    <w:lvl w:ilvl="1" w:tplc="A296DB46">
      <w:numFmt w:val="none"/>
      <w:lvlText w:val=""/>
      <w:lvlJc w:val="left"/>
      <w:pPr>
        <w:tabs>
          <w:tab w:val="num" w:pos="360"/>
        </w:tabs>
      </w:pPr>
    </w:lvl>
    <w:lvl w:ilvl="2" w:tplc="A05EC456">
      <w:numFmt w:val="bullet"/>
      <w:lvlText w:val="•"/>
      <w:lvlJc w:val="left"/>
      <w:pPr>
        <w:ind w:left="2249" w:hanging="420"/>
      </w:pPr>
      <w:rPr>
        <w:rFonts w:hint="default"/>
        <w:lang w:val="ru-RU" w:eastAsia="en-US" w:bidi="ar-SA"/>
      </w:rPr>
    </w:lvl>
    <w:lvl w:ilvl="3" w:tplc="B3264CEA">
      <w:numFmt w:val="bullet"/>
      <w:lvlText w:val="•"/>
      <w:lvlJc w:val="left"/>
      <w:pPr>
        <w:ind w:left="3263" w:hanging="420"/>
      </w:pPr>
      <w:rPr>
        <w:rFonts w:hint="default"/>
        <w:lang w:val="ru-RU" w:eastAsia="en-US" w:bidi="ar-SA"/>
      </w:rPr>
    </w:lvl>
    <w:lvl w:ilvl="4" w:tplc="3D7C3B5A">
      <w:numFmt w:val="bullet"/>
      <w:lvlText w:val="•"/>
      <w:lvlJc w:val="left"/>
      <w:pPr>
        <w:ind w:left="4278" w:hanging="420"/>
      </w:pPr>
      <w:rPr>
        <w:rFonts w:hint="default"/>
        <w:lang w:val="ru-RU" w:eastAsia="en-US" w:bidi="ar-SA"/>
      </w:rPr>
    </w:lvl>
    <w:lvl w:ilvl="5" w:tplc="4DB2211E">
      <w:numFmt w:val="bullet"/>
      <w:lvlText w:val="•"/>
      <w:lvlJc w:val="left"/>
      <w:pPr>
        <w:ind w:left="5293" w:hanging="420"/>
      </w:pPr>
      <w:rPr>
        <w:rFonts w:hint="default"/>
        <w:lang w:val="ru-RU" w:eastAsia="en-US" w:bidi="ar-SA"/>
      </w:rPr>
    </w:lvl>
    <w:lvl w:ilvl="6" w:tplc="C9C88D50">
      <w:numFmt w:val="bullet"/>
      <w:lvlText w:val="•"/>
      <w:lvlJc w:val="left"/>
      <w:pPr>
        <w:ind w:left="6307" w:hanging="420"/>
      </w:pPr>
      <w:rPr>
        <w:rFonts w:hint="default"/>
        <w:lang w:val="ru-RU" w:eastAsia="en-US" w:bidi="ar-SA"/>
      </w:rPr>
    </w:lvl>
    <w:lvl w:ilvl="7" w:tplc="BC36F7E8">
      <w:numFmt w:val="bullet"/>
      <w:lvlText w:val="•"/>
      <w:lvlJc w:val="left"/>
      <w:pPr>
        <w:ind w:left="7322" w:hanging="420"/>
      </w:pPr>
      <w:rPr>
        <w:rFonts w:hint="default"/>
        <w:lang w:val="ru-RU" w:eastAsia="en-US" w:bidi="ar-SA"/>
      </w:rPr>
    </w:lvl>
    <w:lvl w:ilvl="8" w:tplc="078CDBCA">
      <w:numFmt w:val="bullet"/>
      <w:lvlText w:val="•"/>
      <w:lvlJc w:val="left"/>
      <w:pPr>
        <w:ind w:left="8337" w:hanging="420"/>
      </w:pPr>
      <w:rPr>
        <w:rFonts w:hint="default"/>
        <w:lang w:val="ru-RU" w:eastAsia="en-US" w:bidi="ar-SA"/>
      </w:rPr>
    </w:lvl>
  </w:abstractNum>
  <w:abstractNum w:abstractNumId="1">
    <w:nsid w:val="06E65745"/>
    <w:multiLevelType w:val="hybridMultilevel"/>
    <w:tmpl w:val="69044090"/>
    <w:lvl w:ilvl="0" w:tplc="2E2E086A">
      <w:start w:val="1"/>
      <w:numFmt w:val="decimal"/>
      <w:lvlText w:val="%1."/>
      <w:lvlJc w:val="left"/>
      <w:pPr>
        <w:ind w:left="226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DBEE8DE">
      <w:numFmt w:val="bullet"/>
      <w:lvlText w:val="•"/>
      <w:lvlJc w:val="left"/>
      <w:pPr>
        <w:ind w:left="1234" w:hanging="708"/>
      </w:pPr>
      <w:rPr>
        <w:rFonts w:hint="default"/>
        <w:lang w:val="ru-RU" w:eastAsia="en-US" w:bidi="ar-SA"/>
      </w:rPr>
    </w:lvl>
    <w:lvl w:ilvl="2" w:tplc="2E828CF6">
      <w:numFmt w:val="bullet"/>
      <w:lvlText w:val="•"/>
      <w:lvlJc w:val="left"/>
      <w:pPr>
        <w:ind w:left="2249" w:hanging="708"/>
      </w:pPr>
      <w:rPr>
        <w:rFonts w:hint="default"/>
        <w:lang w:val="ru-RU" w:eastAsia="en-US" w:bidi="ar-SA"/>
      </w:rPr>
    </w:lvl>
    <w:lvl w:ilvl="3" w:tplc="31B07682">
      <w:numFmt w:val="bullet"/>
      <w:lvlText w:val="•"/>
      <w:lvlJc w:val="left"/>
      <w:pPr>
        <w:ind w:left="3263" w:hanging="708"/>
      </w:pPr>
      <w:rPr>
        <w:rFonts w:hint="default"/>
        <w:lang w:val="ru-RU" w:eastAsia="en-US" w:bidi="ar-SA"/>
      </w:rPr>
    </w:lvl>
    <w:lvl w:ilvl="4" w:tplc="B6B85D92">
      <w:numFmt w:val="bullet"/>
      <w:lvlText w:val="•"/>
      <w:lvlJc w:val="left"/>
      <w:pPr>
        <w:ind w:left="4278" w:hanging="708"/>
      </w:pPr>
      <w:rPr>
        <w:rFonts w:hint="default"/>
        <w:lang w:val="ru-RU" w:eastAsia="en-US" w:bidi="ar-SA"/>
      </w:rPr>
    </w:lvl>
    <w:lvl w:ilvl="5" w:tplc="34982A36">
      <w:numFmt w:val="bullet"/>
      <w:lvlText w:val="•"/>
      <w:lvlJc w:val="left"/>
      <w:pPr>
        <w:ind w:left="5293" w:hanging="708"/>
      </w:pPr>
      <w:rPr>
        <w:rFonts w:hint="default"/>
        <w:lang w:val="ru-RU" w:eastAsia="en-US" w:bidi="ar-SA"/>
      </w:rPr>
    </w:lvl>
    <w:lvl w:ilvl="6" w:tplc="A9B4E096">
      <w:numFmt w:val="bullet"/>
      <w:lvlText w:val="•"/>
      <w:lvlJc w:val="left"/>
      <w:pPr>
        <w:ind w:left="6307" w:hanging="708"/>
      </w:pPr>
      <w:rPr>
        <w:rFonts w:hint="default"/>
        <w:lang w:val="ru-RU" w:eastAsia="en-US" w:bidi="ar-SA"/>
      </w:rPr>
    </w:lvl>
    <w:lvl w:ilvl="7" w:tplc="795A0C70">
      <w:numFmt w:val="bullet"/>
      <w:lvlText w:val="•"/>
      <w:lvlJc w:val="left"/>
      <w:pPr>
        <w:ind w:left="7322" w:hanging="708"/>
      </w:pPr>
      <w:rPr>
        <w:rFonts w:hint="default"/>
        <w:lang w:val="ru-RU" w:eastAsia="en-US" w:bidi="ar-SA"/>
      </w:rPr>
    </w:lvl>
    <w:lvl w:ilvl="8" w:tplc="75D84DC4">
      <w:numFmt w:val="bullet"/>
      <w:lvlText w:val="•"/>
      <w:lvlJc w:val="left"/>
      <w:pPr>
        <w:ind w:left="8337" w:hanging="708"/>
      </w:pPr>
      <w:rPr>
        <w:rFonts w:hint="default"/>
        <w:lang w:val="ru-RU" w:eastAsia="en-US" w:bidi="ar-SA"/>
      </w:rPr>
    </w:lvl>
  </w:abstractNum>
  <w:abstractNum w:abstractNumId="2">
    <w:nsid w:val="1340399E"/>
    <w:multiLevelType w:val="hybridMultilevel"/>
    <w:tmpl w:val="312CC9B2"/>
    <w:lvl w:ilvl="0" w:tplc="60947C06">
      <w:start w:val="3"/>
      <w:numFmt w:val="decimal"/>
      <w:lvlText w:val="%1."/>
      <w:lvlJc w:val="left"/>
      <w:pPr>
        <w:ind w:left="212" w:hanging="24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6644A5D4">
      <w:numFmt w:val="bullet"/>
      <w:lvlText w:val="•"/>
      <w:lvlJc w:val="left"/>
      <w:pPr>
        <w:ind w:left="1234" w:hanging="240"/>
      </w:pPr>
      <w:rPr>
        <w:rFonts w:hint="default"/>
        <w:lang w:val="ru-RU" w:eastAsia="en-US" w:bidi="ar-SA"/>
      </w:rPr>
    </w:lvl>
    <w:lvl w:ilvl="2" w:tplc="5C5CBF50">
      <w:numFmt w:val="bullet"/>
      <w:lvlText w:val="•"/>
      <w:lvlJc w:val="left"/>
      <w:pPr>
        <w:ind w:left="2249" w:hanging="240"/>
      </w:pPr>
      <w:rPr>
        <w:rFonts w:hint="default"/>
        <w:lang w:val="ru-RU" w:eastAsia="en-US" w:bidi="ar-SA"/>
      </w:rPr>
    </w:lvl>
    <w:lvl w:ilvl="3" w:tplc="EACA0660">
      <w:numFmt w:val="bullet"/>
      <w:lvlText w:val="•"/>
      <w:lvlJc w:val="left"/>
      <w:pPr>
        <w:ind w:left="3263" w:hanging="240"/>
      </w:pPr>
      <w:rPr>
        <w:rFonts w:hint="default"/>
        <w:lang w:val="ru-RU" w:eastAsia="en-US" w:bidi="ar-SA"/>
      </w:rPr>
    </w:lvl>
    <w:lvl w:ilvl="4" w:tplc="CAF8491C">
      <w:numFmt w:val="bullet"/>
      <w:lvlText w:val="•"/>
      <w:lvlJc w:val="left"/>
      <w:pPr>
        <w:ind w:left="4278" w:hanging="240"/>
      </w:pPr>
      <w:rPr>
        <w:rFonts w:hint="default"/>
        <w:lang w:val="ru-RU" w:eastAsia="en-US" w:bidi="ar-SA"/>
      </w:rPr>
    </w:lvl>
    <w:lvl w:ilvl="5" w:tplc="1ADCF390">
      <w:numFmt w:val="bullet"/>
      <w:lvlText w:val="•"/>
      <w:lvlJc w:val="left"/>
      <w:pPr>
        <w:ind w:left="5293" w:hanging="240"/>
      </w:pPr>
      <w:rPr>
        <w:rFonts w:hint="default"/>
        <w:lang w:val="ru-RU" w:eastAsia="en-US" w:bidi="ar-SA"/>
      </w:rPr>
    </w:lvl>
    <w:lvl w:ilvl="6" w:tplc="A5285CF8">
      <w:numFmt w:val="bullet"/>
      <w:lvlText w:val="•"/>
      <w:lvlJc w:val="left"/>
      <w:pPr>
        <w:ind w:left="6307" w:hanging="240"/>
      </w:pPr>
      <w:rPr>
        <w:rFonts w:hint="default"/>
        <w:lang w:val="ru-RU" w:eastAsia="en-US" w:bidi="ar-SA"/>
      </w:rPr>
    </w:lvl>
    <w:lvl w:ilvl="7" w:tplc="27F6574C">
      <w:numFmt w:val="bullet"/>
      <w:lvlText w:val="•"/>
      <w:lvlJc w:val="left"/>
      <w:pPr>
        <w:ind w:left="7322" w:hanging="240"/>
      </w:pPr>
      <w:rPr>
        <w:rFonts w:hint="default"/>
        <w:lang w:val="ru-RU" w:eastAsia="en-US" w:bidi="ar-SA"/>
      </w:rPr>
    </w:lvl>
    <w:lvl w:ilvl="8" w:tplc="8C089FF0">
      <w:numFmt w:val="bullet"/>
      <w:lvlText w:val="•"/>
      <w:lvlJc w:val="left"/>
      <w:pPr>
        <w:ind w:left="8337" w:hanging="240"/>
      </w:pPr>
      <w:rPr>
        <w:rFonts w:hint="default"/>
        <w:lang w:val="ru-RU" w:eastAsia="en-US" w:bidi="ar-SA"/>
      </w:rPr>
    </w:lvl>
  </w:abstractNum>
  <w:abstractNum w:abstractNumId="3">
    <w:nsid w:val="31664B17"/>
    <w:multiLevelType w:val="hybridMultilevel"/>
    <w:tmpl w:val="CB16AD56"/>
    <w:lvl w:ilvl="0" w:tplc="5400F3B4">
      <w:numFmt w:val="bullet"/>
      <w:lvlText w:val="-"/>
      <w:lvlJc w:val="left"/>
      <w:pPr>
        <w:ind w:left="226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40E74A">
      <w:numFmt w:val="bullet"/>
      <w:lvlText w:val="•"/>
      <w:lvlJc w:val="left"/>
      <w:pPr>
        <w:ind w:left="1234" w:hanging="708"/>
      </w:pPr>
      <w:rPr>
        <w:rFonts w:hint="default"/>
        <w:lang w:val="ru-RU" w:eastAsia="en-US" w:bidi="ar-SA"/>
      </w:rPr>
    </w:lvl>
    <w:lvl w:ilvl="2" w:tplc="B10A5430">
      <w:numFmt w:val="bullet"/>
      <w:lvlText w:val="•"/>
      <w:lvlJc w:val="left"/>
      <w:pPr>
        <w:ind w:left="2249" w:hanging="708"/>
      </w:pPr>
      <w:rPr>
        <w:rFonts w:hint="default"/>
        <w:lang w:val="ru-RU" w:eastAsia="en-US" w:bidi="ar-SA"/>
      </w:rPr>
    </w:lvl>
    <w:lvl w:ilvl="3" w:tplc="1A3CBF9C">
      <w:numFmt w:val="bullet"/>
      <w:lvlText w:val="•"/>
      <w:lvlJc w:val="left"/>
      <w:pPr>
        <w:ind w:left="3263" w:hanging="708"/>
      </w:pPr>
      <w:rPr>
        <w:rFonts w:hint="default"/>
        <w:lang w:val="ru-RU" w:eastAsia="en-US" w:bidi="ar-SA"/>
      </w:rPr>
    </w:lvl>
    <w:lvl w:ilvl="4" w:tplc="640EDA86">
      <w:numFmt w:val="bullet"/>
      <w:lvlText w:val="•"/>
      <w:lvlJc w:val="left"/>
      <w:pPr>
        <w:ind w:left="4278" w:hanging="708"/>
      </w:pPr>
      <w:rPr>
        <w:rFonts w:hint="default"/>
        <w:lang w:val="ru-RU" w:eastAsia="en-US" w:bidi="ar-SA"/>
      </w:rPr>
    </w:lvl>
    <w:lvl w:ilvl="5" w:tplc="E0B65A08">
      <w:numFmt w:val="bullet"/>
      <w:lvlText w:val="•"/>
      <w:lvlJc w:val="left"/>
      <w:pPr>
        <w:ind w:left="5293" w:hanging="708"/>
      </w:pPr>
      <w:rPr>
        <w:rFonts w:hint="default"/>
        <w:lang w:val="ru-RU" w:eastAsia="en-US" w:bidi="ar-SA"/>
      </w:rPr>
    </w:lvl>
    <w:lvl w:ilvl="6" w:tplc="50DED562">
      <w:numFmt w:val="bullet"/>
      <w:lvlText w:val="•"/>
      <w:lvlJc w:val="left"/>
      <w:pPr>
        <w:ind w:left="6307" w:hanging="708"/>
      </w:pPr>
      <w:rPr>
        <w:rFonts w:hint="default"/>
        <w:lang w:val="ru-RU" w:eastAsia="en-US" w:bidi="ar-SA"/>
      </w:rPr>
    </w:lvl>
    <w:lvl w:ilvl="7" w:tplc="B3CE5D2A">
      <w:numFmt w:val="bullet"/>
      <w:lvlText w:val="•"/>
      <w:lvlJc w:val="left"/>
      <w:pPr>
        <w:ind w:left="7322" w:hanging="708"/>
      </w:pPr>
      <w:rPr>
        <w:rFonts w:hint="default"/>
        <w:lang w:val="ru-RU" w:eastAsia="en-US" w:bidi="ar-SA"/>
      </w:rPr>
    </w:lvl>
    <w:lvl w:ilvl="8" w:tplc="8D2C38F2">
      <w:numFmt w:val="bullet"/>
      <w:lvlText w:val="•"/>
      <w:lvlJc w:val="left"/>
      <w:pPr>
        <w:ind w:left="8337" w:hanging="708"/>
      </w:pPr>
      <w:rPr>
        <w:rFonts w:hint="default"/>
        <w:lang w:val="ru-RU" w:eastAsia="en-US" w:bidi="ar-SA"/>
      </w:rPr>
    </w:lvl>
  </w:abstractNum>
  <w:abstractNum w:abstractNumId="4">
    <w:nsid w:val="34AA1540"/>
    <w:multiLevelType w:val="hybridMultilevel"/>
    <w:tmpl w:val="DD9AE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B43678"/>
    <w:multiLevelType w:val="hybridMultilevel"/>
    <w:tmpl w:val="8A7C3A70"/>
    <w:lvl w:ilvl="0" w:tplc="2D2EA01C">
      <w:numFmt w:val="bullet"/>
      <w:lvlText w:val="-"/>
      <w:lvlJc w:val="left"/>
      <w:pPr>
        <w:ind w:left="38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C8760C">
      <w:numFmt w:val="bullet"/>
      <w:lvlText w:val="•"/>
      <w:lvlJc w:val="left"/>
      <w:pPr>
        <w:ind w:left="1378" w:hanging="164"/>
      </w:pPr>
      <w:rPr>
        <w:rFonts w:hint="default"/>
        <w:lang w:val="ru-RU" w:eastAsia="en-US" w:bidi="ar-SA"/>
      </w:rPr>
    </w:lvl>
    <w:lvl w:ilvl="2" w:tplc="2FDA2EBA">
      <w:numFmt w:val="bullet"/>
      <w:lvlText w:val="•"/>
      <w:lvlJc w:val="left"/>
      <w:pPr>
        <w:ind w:left="2377" w:hanging="164"/>
      </w:pPr>
      <w:rPr>
        <w:rFonts w:hint="default"/>
        <w:lang w:val="ru-RU" w:eastAsia="en-US" w:bidi="ar-SA"/>
      </w:rPr>
    </w:lvl>
    <w:lvl w:ilvl="3" w:tplc="DD9EA866">
      <w:numFmt w:val="bullet"/>
      <w:lvlText w:val="•"/>
      <w:lvlJc w:val="left"/>
      <w:pPr>
        <w:ind w:left="3375" w:hanging="164"/>
      </w:pPr>
      <w:rPr>
        <w:rFonts w:hint="default"/>
        <w:lang w:val="ru-RU" w:eastAsia="en-US" w:bidi="ar-SA"/>
      </w:rPr>
    </w:lvl>
    <w:lvl w:ilvl="4" w:tplc="F77E3E5A">
      <w:numFmt w:val="bullet"/>
      <w:lvlText w:val="•"/>
      <w:lvlJc w:val="left"/>
      <w:pPr>
        <w:ind w:left="4374" w:hanging="164"/>
      </w:pPr>
      <w:rPr>
        <w:rFonts w:hint="default"/>
        <w:lang w:val="ru-RU" w:eastAsia="en-US" w:bidi="ar-SA"/>
      </w:rPr>
    </w:lvl>
    <w:lvl w:ilvl="5" w:tplc="8DD4721A">
      <w:numFmt w:val="bullet"/>
      <w:lvlText w:val="•"/>
      <w:lvlJc w:val="left"/>
      <w:pPr>
        <w:ind w:left="5373" w:hanging="164"/>
      </w:pPr>
      <w:rPr>
        <w:rFonts w:hint="default"/>
        <w:lang w:val="ru-RU" w:eastAsia="en-US" w:bidi="ar-SA"/>
      </w:rPr>
    </w:lvl>
    <w:lvl w:ilvl="6" w:tplc="D124D428">
      <w:numFmt w:val="bullet"/>
      <w:lvlText w:val="•"/>
      <w:lvlJc w:val="left"/>
      <w:pPr>
        <w:ind w:left="6371" w:hanging="164"/>
      </w:pPr>
      <w:rPr>
        <w:rFonts w:hint="default"/>
        <w:lang w:val="ru-RU" w:eastAsia="en-US" w:bidi="ar-SA"/>
      </w:rPr>
    </w:lvl>
    <w:lvl w:ilvl="7" w:tplc="A5CCF108">
      <w:numFmt w:val="bullet"/>
      <w:lvlText w:val="•"/>
      <w:lvlJc w:val="left"/>
      <w:pPr>
        <w:ind w:left="7370" w:hanging="164"/>
      </w:pPr>
      <w:rPr>
        <w:rFonts w:hint="default"/>
        <w:lang w:val="ru-RU" w:eastAsia="en-US" w:bidi="ar-SA"/>
      </w:rPr>
    </w:lvl>
    <w:lvl w:ilvl="8" w:tplc="449A5CA8">
      <w:numFmt w:val="bullet"/>
      <w:lvlText w:val="•"/>
      <w:lvlJc w:val="left"/>
      <w:pPr>
        <w:ind w:left="8369" w:hanging="164"/>
      </w:pPr>
      <w:rPr>
        <w:rFonts w:hint="default"/>
        <w:lang w:val="ru-RU" w:eastAsia="en-US" w:bidi="ar-SA"/>
      </w:rPr>
    </w:lvl>
  </w:abstractNum>
  <w:abstractNum w:abstractNumId="6">
    <w:nsid w:val="67D36A12"/>
    <w:multiLevelType w:val="hybridMultilevel"/>
    <w:tmpl w:val="7BF29100"/>
    <w:lvl w:ilvl="0" w:tplc="44782CA4">
      <w:start w:val="2"/>
      <w:numFmt w:val="decimal"/>
      <w:lvlText w:val="%1."/>
      <w:lvlJc w:val="left"/>
      <w:pPr>
        <w:ind w:left="45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72C3D80">
      <w:numFmt w:val="none"/>
      <w:lvlText w:val=""/>
      <w:lvlJc w:val="left"/>
      <w:pPr>
        <w:tabs>
          <w:tab w:val="num" w:pos="360"/>
        </w:tabs>
      </w:pPr>
    </w:lvl>
    <w:lvl w:ilvl="2" w:tplc="E7764812">
      <w:numFmt w:val="bullet"/>
      <w:lvlText w:val="•"/>
      <w:lvlJc w:val="left"/>
      <w:pPr>
        <w:ind w:left="1667" w:hanging="360"/>
      </w:pPr>
      <w:rPr>
        <w:rFonts w:hint="default"/>
        <w:lang w:val="ru-RU" w:eastAsia="en-US" w:bidi="ar-SA"/>
      </w:rPr>
    </w:lvl>
    <w:lvl w:ilvl="3" w:tplc="67F0CBF0">
      <w:numFmt w:val="bullet"/>
      <w:lvlText w:val="•"/>
      <w:lvlJc w:val="left"/>
      <w:pPr>
        <w:ind w:left="2754" w:hanging="360"/>
      </w:pPr>
      <w:rPr>
        <w:rFonts w:hint="default"/>
        <w:lang w:val="ru-RU" w:eastAsia="en-US" w:bidi="ar-SA"/>
      </w:rPr>
    </w:lvl>
    <w:lvl w:ilvl="4" w:tplc="59F0A60C">
      <w:numFmt w:val="bullet"/>
      <w:lvlText w:val="•"/>
      <w:lvlJc w:val="left"/>
      <w:pPr>
        <w:ind w:left="3842" w:hanging="360"/>
      </w:pPr>
      <w:rPr>
        <w:rFonts w:hint="default"/>
        <w:lang w:val="ru-RU" w:eastAsia="en-US" w:bidi="ar-SA"/>
      </w:rPr>
    </w:lvl>
    <w:lvl w:ilvl="5" w:tplc="C0C82E7A">
      <w:numFmt w:val="bullet"/>
      <w:lvlText w:val="•"/>
      <w:lvlJc w:val="left"/>
      <w:pPr>
        <w:ind w:left="4929" w:hanging="360"/>
      </w:pPr>
      <w:rPr>
        <w:rFonts w:hint="default"/>
        <w:lang w:val="ru-RU" w:eastAsia="en-US" w:bidi="ar-SA"/>
      </w:rPr>
    </w:lvl>
    <w:lvl w:ilvl="6" w:tplc="4B0808C6">
      <w:numFmt w:val="bullet"/>
      <w:lvlText w:val="•"/>
      <w:lvlJc w:val="left"/>
      <w:pPr>
        <w:ind w:left="6016" w:hanging="360"/>
      </w:pPr>
      <w:rPr>
        <w:rFonts w:hint="default"/>
        <w:lang w:val="ru-RU" w:eastAsia="en-US" w:bidi="ar-SA"/>
      </w:rPr>
    </w:lvl>
    <w:lvl w:ilvl="7" w:tplc="0F802418">
      <w:numFmt w:val="bullet"/>
      <w:lvlText w:val="•"/>
      <w:lvlJc w:val="left"/>
      <w:pPr>
        <w:ind w:left="7104" w:hanging="360"/>
      </w:pPr>
      <w:rPr>
        <w:rFonts w:hint="default"/>
        <w:lang w:val="ru-RU" w:eastAsia="en-US" w:bidi="ar-SA"/>
      </w:rPr>
    </w:lvl>
    <w:lvl w:ilvl="8" w:tplc="10387D58">
      <w:numFmt w:val="bullet"/>
      <w:lvlText w:val="•"/>
      <w:lvlJc w:val="left"/>
      <w:pPr>
        <w:ind w:left="8191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C643E"/>
    <w:rsid w:val="002A0020"/>
    <w:rsid w:val="00527435"/>
    <w:rsid w:val="005360D2"/>
    <w:rsid w:val="0058479F"/>
    <w:rsid w:val="006E7E7E"/>
    <w:rsid w:val="00C87BA2"/>
    <w:rsid w:val="00CC643E"/>
    <w:rsid w:val="00E77254"/>
    <w:rsid w:val="00ED0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643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64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643E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C643E"/>
    <w:pPr>
      <w:ind w:left="212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CC643E"/>
    <w:pPr>
      <w:spacing w:before="86"/>
      <w:ind w:left="2716" w:right="1454"/>
      <w:jc w:val="center"/>
    </w:pPr>
    <w:rPr>
      <w:b/>
      <w:bCs/>
      <w:sz w:val="32"/>
      <w:szCs w:val="32"/>
    </w:rPr>
  </w:style>
  <w:style w:type="paragraph" w:styleId="a5">
    <w:name w:val="List Paragraph"/>
    <w:aliases w:val="ITL List Paragraph,Цветной список - Акцент 13,Нумерованый список,List Paragraph1"/>
    <w:basedOn w:val="a"/>
    <w:link w:val="a6"/>
    <w:uiPriority w:val="1"/>
    <w:qFormat/>
    <w:rsid w:val="00CC643E"/>
    <w:pPr>
      <w:ind w:left="226" w:hanging="10"/>
      <w:jc w:val="both"/>
    </w:pPr>
  </w:style>
  <w:style w:type="paragraph" w:customStyle="1" w:styleId="TableParagraph">
    <w:name w:val="Table Paragraph"/>
    <w:basedOn w:val="a"/>
    <w:uiPriority w:val="1"/>
    <w:qFormat/>
    <w:rsid w:val="00CC643E"/>
    <w:pPr>
      <w:spacing w:before="71"/>
    </w:pPr>
  </w:style>
  <w:style w:type="character" w:customStyle="1" w:styleId="a6">
    <w:name w:val="Абзац списка Знак"/>
    <w:aliases w:val="ITL List Paragraph Знак,Цветной список - Акцент 13 Знак,Нумерованый список Знак,List Paragraph1 Знак"/>
    <w:link w:val="a5"/>
    <w:uiPriority w:val="1"/>
    <w:qFormat/>
    <w:locked/>
    <w:rsid w:val="002A002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2235</Words>
  <Characters>12741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тошиба жеесть</cp:lastModifiedBy>
  <cp:revision>5</cp:revision>
  <cp:lastPrinted>2023-11-20T09:27:00Z</cp:lastPrinted>
  <dcterms:created xsi:type="dcterms:W3CDTF">2023-11-20T20:40:00Z</dcterms:created>
  <dcterms:modified xsi:type="dcterms:W3CDTF">2024-02-13T16:26:00Z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2023-11-20T00:00:00Z</vt:filetime>
  </property>
</Properties>
</file>